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F0A" w:rsidRPr="00AC6BDD" w:rsidRDefault="00AC6BDD" w:rsidP="00126C1F">
      <w:pPr>
        <w:widowControl w:val="0"/>
        <w:jc w:val="right"/>
        <w:rPr>
          <w:rFonts w:cs="Arial"/>
          <w:b/>
          <w:sz w:val="18"/>
          <w:szCs w:val="18"/>
        </w:rPr>
      </w:pPr>
      <w:bookmarkStart w:id="0" w:name="_GoBack"/>
      <w:bookmarkEnd w:id="0"/>
      <w:r>
        <w:rPr>
          <w:rFonts w:cs="Arial"/>
          <w:b/>
          <w:sz w:val="18"/>
          <w:szCs w:val="18"/>
        </w:rPr>
        <w:t>Z</w:t>
      </w:r>
      <w:r w:rsidR="00CF4F0A" w:rsidRPr="00AC6BDD">
        <w:rPr>
          <w:rFonts w:cs="Arial"/>
          <w:b/>
          <w:sz w:val="18"/>
          <w:szCs w:val="18"/>
        </w:rPr>
        <w:t xml:space="preserve">ałącznik </w:t>
      </w:r>
      <w:r w:rsidR="00126C1F" w:rsidRPr="00AC6BDD">
        <w:rPr>
          <w:rFonts w:cs="Arial"/>
          <w:b/>
          <w:sz w:val="18"/>
          <w:szCs w:val="18"/>
        </w:rPr>
        <w:t xml:space="preserve">nr 6 </w:t>
      </w:r>
    </w:p>
    <w:p w:rsidR="00CF4F0A" w:rsidRPr="00047F98" w:rsidRDefault="00CF4F0A" w:rsidP="00CF4F0A">
      <w:pPr>
        <w:rPr>
          <w:rFonts w:cs="Arial"/>
          <w:sz w:val="18"/>
          <w:szCs w:val="18"/>
        </w:rPr>
      </w:pPr>
      <w:r w:rsidRPr="00047F98">
        <w:rPr>
          <w:rFonts w:cs="Arial"/>
          <w:sz w:val="18"/>
          <w:szCs w:val="18"/>
        </w:rPr>
        <w:t xml:space="preserve">UMOWA NR ………. </w:t>
      </w:r>
    </w:p>
    <w:p w:rsidR="00CF4F0A" w:rsidRPr="00047F98" w:rsidRDefault="00CF4F0A" w:rsidP="00CF4F0A">
      <w:pPr>
        <w:rPr>
          <w:rFonts w:cs="Arial"/>
          <w:sz w:val="18"/>
          <w:szCs w:val="18"/>
        </w:rPr>
      </w:pPr>
    </w:p>
    <w:p w:rsidR="00CF4F0A" w:rsidRPr="00047F98" w:rsidRDefault="00CF4F0A" w:rsidP="00047F98">
      <w:pPr>
        <w:spacing w:line="276" w:lineRule="auto"/>
        <w:ind w:left="0" w:hanging="23"/>
        <w:jc w:val="both"/>
        <w:rPr>
          <w:rFonts w:asciiTheme="minorHAnsi" w:hAnsiTheme="minorHAnsi" w:cstheme="minorHAnsi"/>
          <w:sz w:val="18"/>
          <w:szCs w:val="18"/>
        </w:rPr>
      </w:pPr>
      <w:r w:rsidRPr="00047F98">
        <w:rPr>
          <w:rFonts w:asciiTheme="minorHAnsi" w:hAnsiTheme="minorHAnsi" w:cstheme="minorHAnsi"/>
          <w:sz w:val="18"/>
          <w:szCs w:val="18"/>
        </w:rPr>
        <w:t xml:space="preserve">zawarta w dniu ………………. r. w wyniku przeprowadzonego postępowania o udzielenie zamówienia publicznego na: ……………………………………………………………, w ramach projektu: </w:t>
      </w:r>
      <w:r w:rsidRPr="00047F98">
        <w:rPr>
          <w:rFonts w:asciiTheme="minorHAnsi" w:hAnsiTheme="minorHAnsi" w:cstheme="minorHAnsi"/>
          <w:b/>
          <w:sz w:val="18"/>
          <w:szCs w:val="18"/>
        </w:rPr>
        <w:t>"Centrum Kompetencji Zawodowych gwarancją sukcesu</w:t>
      </w:r>
      <w:r w:rsidR="00047F98" w:rsidRPr="00047F9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047F98">
        <w:rPr>
          <w:rFonts w:asciiTheme="minorHAnsi" w:hAnsiTheme="minorHAnsi" w:cstheme="minorHAnsi"/>
          <w:b/>
          <w:sz w:val="18"/>
          <w:szCs w:val="18"/>
        </w:rPr>
        <w:t xml:space="preserve">ucznia na rynku pracy </w:t>
      </w:r>
      <w:r w:rsidRPr="00047F98">
        <w:rPr>
          <w:rFonts w:asciiTheme="minorHAnsi" w:hAnsiTheme="minorHAnsi" w:cstheme="minorHAnsi"/>
          <w:b/>
          <w:color w:val="000000"/>
          <w:sz w:val="18"/>
          <w:szCs w:val="18"/>
        </w:rPr>
        <w:t>nr umowy RPMP.10.02.02-12-0242/16</w:t>
      </w:r>
      <w:r w:rsidRPr="00047F98">
        <w:rPr>
          <w:rFonts w:asciiTheme="minorHAnsi" w:hAnsiTheme="minorHAnsi" w:cstheme="minorHAnsi"/>
          <w:b/>
          <w:sz w:val="18"/>
          <w:szCs w:val="18"/>
        </w:rPr>
        <w:t>"</w:t>
      </w:r>
      <w:r w:rsidRPr="00047F98">
        <w:rPr>
          <w:rFonts w:asciiTheme="minorHAnsi" w:hAnsiTheme="minorHAnsi" w:cstheme="minorHAnsi"/>
          <w:sz w:val="18"/>
          <w:szCs w:val="18"/>
        </w:rPr>
        <w:t xml:space="preserve"> </w:t>
      </w:r>
      <w:r w:rsidRPr="00047F98">
        <w:rPr>
          <w:rStyle w:val="Pogrubienie"/>
          <w:rFonts w:asciiTheme="minorHAnsi" w:hAnsiTheme="minorHAnsi" w:cstheme="minorHAnsi"/>
          <w:sz w:val="18"/>
          <w:szCs w:val="18"/>
        </w:rPr>
        <w:t xml:space="preserve"> </w:t>
      </w:r>
      <w:r w:rsidRPr="00047F98">
        <w:rPr>
          <w:rFonts w:asciiTheme="minorHAnsi" w:hAnsiTheme="minorHAnsi" w:cstheme="minorHAnsi"/>
          <w:sz w:val="18"/>
          <w:szCs w:val="18"/>
        </w:rPr>
        <w:t xml:space="preserve">pomiędzy: </w:t>
      </w:r>
    </w:p>
    <w:p w:rsidR="00CF4F0A" w:rsidRPr="00047F98" w:rsidRDefault="00CF4F0A" w:rsidP="00047F98">
      <w:pPr>
        <w:spacing w:line="276" w:lineRule="auto"/>
        <w:ind w:left="0" w:hanging="23"/>
        <w:jc w:val="both"/>
        <w:rPr>
          <w:rFonts w:asciiTheme="minorHAnsi" w:hAnsiTheme="minorHAnsi" w:cstheme="minorHAnsi"/>
          <w:sz w:val="18"/>
          <w:szCs w:val="18"/>
        </w:rPr>
      </w:pPr>
      <w:r w:rsidRPr="00047F98">
        <w:rPr>
          <w:rFonts w:asciiTheme="minorHAnsi" w:hAnsiTheme="minorHAnsi" w:cstheme="minorHAnsi"/>
          <w:b/>
          <w:sz w:val="18"/>
          <w:szCs w:val="18"/>
        </w:rPr>
        <w:t>Centrum Kształcenia Zawodowego i Ustawicznego im. św. Jana Pawła II</w:t>
      </w:r>
      <w:r w:rsidRPr="00047F98">
        <w:rPr>
          <w:rFonts w:asciiTheme="minorHAnsi" w:hAnsiTheme="minorHAnsi" w:cstheme="minorHAnsi"/>
          <w:sz w:val="18"/>
          <w:szCs w:val="18"/>
        </w:rPr>
        <w:t xml:space="preserve"> w Łapanowie,  Łapanów 32, 32-740 Łapanów, woj. Małopolskie,  REGON: 364974220</w:t>
      </w:r>
      <w:r w:rsidR="00E83077" w:rsidRPr="00047F98">
        <w:rPr>
          <w:rFonts w:asciiTheme="minorHAnsi" w:hAnsiTheme="minorHAnsi" w:cstheme="minorHAnsi"/>
          <w:sz w:val="18"/>
          <w:szCs w:val="18"/>
        </w:rPr>
        <w:t>,</w:t>
      </w:r>
      <w:r w:rsidRPr="00047F98">
        <w:rPr>
          <w:rFonts w:asciiTheme="minorHAnsi" w:hAnsiTheme="minorHAnsi" w:cstheme="minorHAnsi"/>
          <w:sz w:val="18"/>
          <w:szCs w:val="18"/>
        </w:rPr>
        <w:t xml:space="preserve"> NIP:</w:t>
      </w:r>
      <w:r w:rsidR="00687833" w:rsidRPr="00047F98">
        <w:rPr>
          <w:rFonts w:asciiTheme="minorHAnsi" w:hAnsiTheme="minorHAnsi" w:cstheme="minorHAnsi"/>
          <w:sz w:val="18"/>
          <w:szCs w:val="18"/>
        </w:rPr>
        <w:t xml:space="preserve"> </w:t>
      </w:r>
      <w:r w:rsidRPr="00047F98">
        <w:rPr>
          <w:rFonts w:asciiTheme="minorHAnsi" w:hAnsiTheme="minorHAnsi" w:cstheme="minorHAnsi"/>
          <w:sz w:val="18"/>
          <w:szCs w:val="18"/>
        </w:rPr>
        <w:t xml:space="preserve">8681966497 zwanym dalej </w:t>
      </w:r>
      <w:r w:rsidRPr="00047F98">
        <w:rPr>
          <w:rFonts w:asciiTheme="minorHAnsi" w:hAnsiTheme="minorHAnsi" w:cstheme="minorHAnsi"/>
          <w:b/>
          <w:sz w:val="18"/>
          <w:szCs w:val="18"/>
        </w:rPr>
        <w:t>,,Zamawiającym”</w:t>
      </w:r>
      <w:r w:rsidRPr="00047F98">
        <w:rPr>
          <w:rFonts w:asciiTheme="minorHAnsi" w:hAnsiTheme="minorHAnsi" w:cstheme="minorHAnsi"/>
          <w:sz w:val="18"/>
          <w:szCs w:val="18"/>
        </w:rPr>
        <w:t xml:space="preserve">, reprezentowanym przez: </w:t>
      </w:r>
    </w:p>
    <w:p w:rsidR="00CF4F0A" w:rsidRPr="00047F98" w:rsidRDefault="00CF4F0A" w:rsidP="00CF4F0A">
      <w:pPr>
        <w:pStyle w:val="Tekstpodstawowywcity"/>
        <w:tabs>
          <w:tab w:val="center" w:pos="4535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47F98">
        <w:rPr>
          <w:rFonts w:asciiTheme="minorHAnsi" w:hAnsiTheme="minorHAnsi" w:cstheme="minorHAnsi"/>
          <w:b/>
          <w:sz w:val="18"/>
          <w:szCs w:val="18"/>
        </w:rPr>
        <w:t xml:space="preserve">Marcin </w:t>
      </w:r>
      <w:proofErr w:type="spellStart"/>
      <w:r w:rsidRPr="00047F98">
        <w:rPr>
          <w:rFonts w:asciiTheme="minorHAnsi" w:hAnsiTheme="minorHAnsi" w:cstheme="minorHAnsi"/>
          <w:b/>
          <w:sz w:val="18"/>
          <w:szCs w:val="18"/>
        </w:rPr>
        <w:t>Budzyn</w:t>
      </w:r>
      <w:proofErr w:type="spellEnd"/>
      <w:r w:rsidRPr="00047F98">
        <w:rPr>
          <w:rFonts w:asciiTheme="minorHAnsi" w:hAnsiTheme="minorHAnsi" w:cstheme="minorHAnsi"/>
          <w:b/>
          <w:sz w:val="18"/>
          <w:szCs w:val="18"/>
        </w:rPr>
        <w:t xml:space="preserve"> – Dyrektora </w:t>
      </w:r>
    </w:p>
    <w:p w:rsidR="00CF4F0A" w:rsidRPr="00047F98" w:rsidRDefault="00CF4F0A" w:rsidP="00CF4F0A">
      <w:pPr>
        <w:pStyle w:val="Tekstpodstawowywcity"/>
        <w:tabs>
          <w:tab w:val="center" w:pos="4535"/>
        </w:tabs>
        <w:spacing w:after="0" w:line="276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47F98">
        <w:rPr>
          <w:rFonts w:asciiTheme="minorHAnsi" w:hAnsiTheme="minorHAnsi" w:cstheme="minorHAnsi"/>
          <w:sz w:val="18"/>
          <w:szCs w:val="18"/>
        </w:rPr>
        <w:t>przy kontrasygnacie</w:t>
      </w:r>
      <w:r w:rsidRPr="00047F98">
        <w:rPr>
          <w:rFonts w:asciiTheme="minorHAnsi" w:hAnsiTheme="minorHAnsi" w:cstheme="minorHAnsi"/>
          <w:sz w:val="18"/>
          <w:szCs w:val="18"/>
        </w:rPr>
        <w:tab/>
      </w:r>
    </w:p>
    <w:p w:rsidR="00CF4F0A" w:rsidRPr="00047F98" w:rsidRDefault="00CF4F0A" w:rsidP="00CF4F0A">
      <w:pPr>
        <w:pStyle w:val="Tekstpodstawowywcity"/>
        <w:tabs>
          <w:tab w:val="left" w:pos="6660"/>
        </w:tabs>
        <w:spacing w:after="0" w:line="276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47F98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</w:p>
    <w:p w:rsidR="00CF4F0A" w:rsidRPr="00047F98" w:rsidRDefault="00CF4F0A" w:rsidP="00CF4F0A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47F98">
        <w:rPr>
          <w:rFonts w:asciiTheme="minorHAnsi" w:hAnsiTheme="minorHAnsi" w:cstheme="minorHAnsi"/>
          <w:sz w:val="18"/>
          <w:szCs w:val="18"/>
        </w:rPr>
        <w:t xml:space="preserve">a </w:t>
      </w:r>
    </w:p>
    <w:p w:rsidR="00CF4F0A" w:rsidRPr="00047F98" w:rsidRDefault="00CF4F0A" w:rsidP="00CF4F0A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47F98">
        <w:rPr>
          <w:rFonts w:asciiTheme="minorHAnsi" w:hAnsiTheme="minorHAnsi" w:cstheme="minorHAnsi"/>
          <w:b/>
          <w:sz w:val="18"/>
          <w:szCs w:val="18"/>
        </w:rPr>
        <w:t xml:space="preserve">……………………………………………………….. z siedzibą …………………….., ……………….., </w:t>
      </w:r>
      <w:r w:rsidRPr="00047F98">
        <w:rPr>
          <w:rFonts w:asciiTheme="minorHAnsi" w:hAnsiTheme="minorHAnsi" w:cstheme="minorHAnsi"/>
          <w:sz w:val="18"/>
          <w:szCs w:val="18"/>
        </w:rPr>
        <w:t>,zarejestrowaną w KRS pod numerem: ………………………… NIP: ………………………….</w:t>
      </w:r>
    </w:p>
    <w:p w:rsidR="00CF4F0A" w:rsidRPr="00047F98" w:rsidRDefault="00CF4F0A" w:rsidP="00CF4F0A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47F98">
        <w:rPr>
          <w:rFonts w:asciiTheme="minorHAnsi" w:hAnsiTheme="minorHAnsi" w:cstheme="minorHAnsi"/>
          <w:sz w:val="18"/>
          <w:szCs w:val="18"/>
        </w:rPr>
        <w:t>zwaną dalej ,,Wykonawcą” , reprezentowaną przez :</w:t>
      </w:r>
    </w:p>
    <w:p w:rsidR="00CF4F0A" w:rsidRPr="00047F98" w:rsidRDefault="00CF4F0A" w:rsidP="00CF4F0A">
      <w:pPr>
        <w:tabs>
          <w:tab w:val="left" w:pos="2835"/>
        </w:tabs>
        <w:spacing w:line="276" w:lineRule="auto"/>
        <w:jc w:val="both"/>
        <w:rPr>
          <w:rFonts w:cs="Calibri"/>
          <w:b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………………………………………</w:t>
      </w:r>
    </w:p>
    <w:p w:rsidR="00CF4F0A" w:rsidRPr="00047F98" w:rsidRDefault="00CF4F0A" w:rsidP="00CF4F0A">
      <w:p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została zawarta umowa następującej treści;</w:t>
      </w:r>
    </w:p>
    <w:p w:rsidR="00CF4F0A" w:rsidRPr="00047F98" w:rsidRDefault="00CF4F0A" w:rsidP="00CF4F0A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CF4F0A" w:rsidRPr="00047F98" w:rsidRDefault="00CF4F0A" w:rsidP="00CF4F0A">
      <w:pPr>
        <w:autoSpaceDE w:val="0"/>
        <w:autoSpaceDN w:val="0"/>
        <w:adjustRightInd w:val="0"/>
        <w:ind w:left="0" w:hanging="23"/>
        <w:jc w:val="both"/>
        <w:rPr>
          <w:rFonts w:cs="Arial"/>
          <w:color w:val="000000"/>
          <w:sz w:val="18"/>
          <w:szCs w:val="18"/>
        </w:rPr>
      </w:pPr>
      <w:r w:rsidRPr="00047F98">
        <w:rPr>
          <w:rFonts w:cs="Arial"/>
          <w:color w:val="000000"/>
          <w:sz w:val="18"/>
          <w:szCs w:val="18"/>
        </w:rPr>
        <w:t xml:space="preserve"> W wyniku postępowania o udzielenie zamówienia publicznego przeprowadzonego w trybie przetargu nieograniczonego</w:t>
      </w:r>
      <w:r w:rsidRPr="00047F98">
        <w:rPr>
          <w:rFonts w:cs="Arial"/>
          <w:sz w:val="18"/>
          <w:szCs w:val="18"/>
        </w:rPr>
        <w:t xml:space="preserve"> na podstawie art. 10 ust. 1 i art. 39 ustawy z dnia 29 stycznia 2004 r. Prawo zamówień publicznych (Dz. U. z 2017r. poz. 1579 z późniejszymi zmianami), dalej zwaną ustawą,</w:t>
      </w:r>
      <w:r w:rsidRPr="00047F98">
        <w:rPr>
          <w:rFonts w:cs="Arial"/>
          <w:color w:val="000000"/>
          <w:sz w:val="18"/>
          <w:szCs w:val="18"/>
        </w:rPr>
        <w:t xml:space="preserve"> została zawarta umowa o następującej treści: </w:t>
      </w:r>
    </w:p>
    <w:p w:rsidR="00CF4F0A" w:rsidRPr="00047F98" w:rsidRDefault="00CF4F0A" w:rsidP="00CF4F0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CF4F0A" w:rsidRPr="00047F98" w:rsidRDefault="00CF4F0A" w:rsidP="00CF4F0A">
      <w:pPr>
        <w:rPr>
          <w:rFonts w:cs="Calibri"/>
          <w:b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§1</w:t>
      </w:r>
    </w:p>
    <w:p w:rsidR="00CF4F0A" w:rsidRPr="00047F98" w:rsidRDefault="00CF4F0A" w:rsidP="00CF4F0A">
      <w:pPr>
        <w:rPr>
          <w:rFonts w:cs="Calibri"/>
          <w:b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Przedmiot umowy</w:t>
      </w:r>
    </w:p>
    <w:p w:rsidR="00CF4F0A" w:rsidRPr="00047F98" w:rsidRDefault="00CF4F0A" w:rsidP="00CF4F0A">
      <w:pPr>
        <w:numPr>
          <w:ilvl w:val="0"/>
          <w:numId w:val="1"/>
        </w:numPr>
        <w:jc w:val="left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 xml:space="preserve">Przedmiotem niniejszej umowy jest dostawa </w:t>
      </w:r>
      <w:r w:rsidR="00A62910" w:rsidRPr="00047F98">
        <w:rPr>
          <w:rFonts w:cs="Calibri"/>
          <w:sz w:val="18"/>
          <w:szCs w:val="18"/>
        </w:rPr>
        <w:t>……………………..</w:t>
      </w:r>
      <w:r w:rsidRPr="00047F98">
        <w:rPr>
          <w:rFonts w:cs="Calibri"/>
          <w:sz w:val="18"/>
          <w:szCs w:val="18"/>
        </w:rPr>
        <w:t xml:space="preserve"> tj.: ............................... (odpowiednio do wygranej części) wymienionego/</w:t>
      </w:r>
      <w:proofErr w:type="spellStart"/>
      <w:r w:rsidRPr="00047F98">
        <w:rPr>
          <w:rFonts w:cs="Calibri"/>
          <w:sz w:val="18"/>
          <w:szCs w:val="18"/>
        </w:rPr>
        <w:t>nych</w:t>
      </w:r>
      <w:proofErr w:type="spellEnd"/>
      <w:r w:rsidRPr="00047F98">
        <w:rPr>
          <w:rFonts w:cs="Calibri"/>
          <w:sz w:val="18"/>
          <w:szCs w:val="18"/>
        </w:rPr>
        <w:t xml:space="preserve"> w ofercie Wykonawcy, zgodnie z opisem przedmiotu zamówienia / opisem oferowanego towaru (załącznik nr </w:t>
      </w:r>
      <w:r w:rsidR="00A62910" w:rsidRPr="00047F98">
        <w:rPr>
          <w:rFonts w:cs="Calibri"/>
          <w:sz w:val="18"/>
          <w:szCs w:val="18"/>
        </w:rPr>
        <w:t>……………….</w:t>
      </w:r>
      <w:r w:rsidRPr="00047F98">
        <w:rPr>
          <w:rFonts w:cs="Calibri"/>
          <w:sz w:val="18"/>
          <w:szCs w:val="18"/>
        </w:rPr>
        <w:t xml:space="preserve"> do SIWZ).</w:t>
      </w:r>
    </w:p>
    <w:p w:rsidR="00CF4F0A" w:rsidRPr="00047F98" w:rsidRDefault="00CF4F0A" w:rsidP="00CF4F0A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 xml:space="preserve">Wykonawca oświadcza, że przedmiot umowy jest fabrycznie nowy, nieużywany oraz nieeksponowany na wystawach lub imprezach targowych, sprawny technicznie, bezpieczny, kompletny i gotowy do pracy, wyprodukowany nie wcześniej niż w </w:t>
      </w:r>
      <w:r w:rsidR="006D623C">
        <w:rPr>
          <w:rFonts w:cs="Calibri"/>
          <w:sz w:val="18"/>
          <w:szCs w:val="18"/>
        </w:rPr>
        <w:t>II</w:t>
      </w:r>
      <w:r w:rsidRPr="00047F98">
        <w:rPr>
          <w:rFonts w:cs="Calibri"/>
          <w:sz w:val="18"/>
          <w:szCs w:val="18"/>
        </w:rPr>
        <w:t xml:space="preserve"> półroczu 2018 r., a także spełnia wymagania techniczno-funkcjonalne wyszczególnione w opisie przedmiotu zamówienia.</w:t>
      </w:r>
    </w:p>
    <w:p w:rsidR="00CF4F0A" w:rsidRPr="00047F98" w:rsidRDefault="00CF4F0A" w:rsidP="00CF4F0A">
      <w:pPr>
        <w:ind w:left="360"/>
        <w:jc w:val="both"/>
        <w:rPr>
          <w:rFonts w:cs="Calibri"/>
          <w:sz w:val="18"/>
          <w:szCs w:val="18"/>
        </w:rPr>
      </w:pPr>
    </w:p>
    <w:p w:rsidR="00CF4F0A" w:rsidRPr="00047F98" w:rsidRDefault="00CF4F0A" w:rsidP="00CF4F0A">
      <w:pPr>
        <w:rPr>
          <w:rFonts w:cs="Calibri"/>
          <w:b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§2</w:t>
      </w:r>
    </w:p>
    <w:p w:rsidR="00CF4F0A" w:rsidRPr="00047F98" w:rsidRDefault="00CF4F0A" w:rsidP="00CF4F0A">
      <w:pPr>
        <w:rPr>
          <w:rFonts w:cs="Calibri"/>
          <w:b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Termin realizacji umowy</w:t>
      </w:r>
    </w:p>
    <w:p w:rsidR="00CF4F0A" w:rsidRPr="00047F98" w:rsidRDefault="00CF4F0A" w:rsidP="00A62910">
      <w:pPr>
        <w:ind w:left="0" w:firstLine="0"/>
        <w:jc w:val="left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 xml:space="preserve">Wykonanie umowy nastąpi w terminie maksymalnie </w:t>
      </w:r>
      <w:r w:rsidRPr="00047F98">
        <w:rPr>
          <w:rFonts w:cs="Calibri"/>
          <w:b/>
          <w:sz w:val="18"/>
          <w:szCs w:val="18"/>
        </w:rPr>
        <w:t xml:space="preserve">do </w:t>
      </w:r>
      <w:r w:rsidR="00E83077" w:rsidRPr="00047F98">
        <w:rPr>
          <w:rFonts w:cs="Calibri"/>
          <w:b/>
          <w:sz w:val="18"/>
          <w:szCs w:val="18"/>
        </w:rPr>
        <w:t>14</w:t>
      </w:r>
      <w:r w:rsidRPr="00047F98">
        <w:rPr>
          <w:rFonts w:cs="Calibri"/>
          <w:b/>
          <w:sz w:val="18"/>
          <w:szCs w:val="18"/>
        </w:rPr>
        <w:t xml:space="preserve"> dni kalendarzowych od daty zawarcia niniejszej umowy</w:t>
      </w:r>
      <w:r w:rsidRPr="00047F98">
        <w:rPr>
          <w:rFonts w:cs="Calibri"/>
          <w:sz w:val="18"/>
          <w:szCs w:val="18"/>
        </w:rPr>
        <w:t>.</w:t>
      </w:r>
    </w:p>
    <w:p w:rsidR="00CF4F0A" w:rsidRPr="00047F98" w:rsidRDefault="00CF4F0A" w:rsidP="00CF4F0A">
      <w:pPr>
        <w:rPr>
          <w:rFonts w:cs="Calibri"/>
          <w:sz w:val="18"/>
          <w:szCs w:val="18"/>
        </w:rPr>
      </w:pPr>
    </w:p>
    <w:p w:rsidR="00CF4F0A" w:rsidRPr="00047F98" w:rsidRDefault="00CF4F0A" w:rsidP="00CF4F0A">
      <w:pPr>
        <w:rPr>
          <w:rFonts w:cs="Calibri"/>
          <w:b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§3</w:t>
      </w:r>
    </w:p>
    <w:p w:rsidR="00CF4F0A" w:rsidRPr="00047F98" w:rsidRDefault="00CF4F0A" w:rsidP="00CF4F0A">
      <w:pPr>
        <w:rPr>
          <w:rFonts w:cs="Calibri"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Warunki dostawy</w:t>
      </w:r>
    </w:p>
    <w:p w:rsidR="00CF4F0A" w:rsidRPr="00047F98" w:rsidRDefault="00CF4F0A" w:rsidP="00CF4F0A">
      <w:pPr>
        <w:numPr>
          <w:ilvl w:val="0"/>
          <w:numId w:val="2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Przedmiot umowy określony w §1</w:t>
      </w:r>
      <w:r w:rsidRPr="00047F98">
        <w:rPr>
          <w:rFonts w:cs="Calibri"/>
          <w:b/>
          <w:sz w:val="18"/>
          <w:szCs w:val="18"/>
        </w:rPr>
        <w:t xml:space="preserve"> </w:t>
      </w:r>
      <w:r w:rsidRPr="00047F98">
        <w:rPr>
          <w:rFonts w:cs="Calibri"/>
          <w:sz w:val="18"/>
          <w:szCs w:val="18"/>
        </w:rPr>
        <w:t xml:space="preserve">ust. 1 Wykonawca zobowiązuje się dostarczyć na swój koszt i ryzyko na adres:                          </w:t>
      </w:r>
      <w:r w:rsidR="00A62910" w:rsidRPr="00047F98">
        <w:rPr>
          <w:rFonts w:asciiTheme="minorHAnsi" w:hAnsiTheme="minorHAnsi" w:cstheme="minorHAnsi"/>
          <w:b/>
          <w:sz w:val="18"/>
          <w:szCs w:val="18"/>
        </w:rPr>
        <w:t xml:space="preserve">…………………………………………………….. </w:t>
      </w:r>
      <w:r w:rsidR="00A62910" w:rsidRPr="00047F98">
        <w:rPr>
          <w:rFonts w:asciiTheme="minorHAnsi" w:hAnsiTheme="minorHAnsi" w:cstheme="minorHAnsi"/>
          <w:sz w:val="18"/>
          <w:szCs w:val="18"/>
        </w:rPr>
        <w:t>(zostanie wpisany zgodnie z zapisami w SIWZ odpowiednio do części zamówienia)</w:t>
      </w:r>
      <w:r w:rsidR="00577CA8" w:rsidRPr="00047F98">
        <w:rPr>
          <w:rFonts w:asciiTheme="minorHAnsi" w:hAnsiTheme="minorHAnsi" w:cstheme="minorHAnsi"/>
          <w:sz w:val="18"/>
          <w:szCs w:val="18"/>
        </w:rPr>
        <w:t>.</w:t>
      </w:r>
    </w:p>
    <w:p w:rsidR="00CF4F0A" w:rsidRPr="00047F98" w:rsidRDefault="00CF4F0A" w:rsidP="00CF4F0A">
      <w:pPr>
        <w:numPr>
          <w:ilvl w:val="0"/>
          <w:numId w:val="2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Dostawa przedmiotu umowy obejmuje: transport do bezpośredniego użytkownika, koszty załadunku oraz rozładunku i wniesienia do pomieszczeń Użytkownika w miejscu przez niego wskazanym.</w:t>
      </w:r>
    </w:p>
    <w:p w:rsidR="00CF4F0A" w:rsidRPr="00047F98" w:rsidRDefault="00CF4F0A" w:rsidP="00CF4F0A">
      <w:pPr>
        <w:numPr>
          <w:ilvl w:val="0"/>
          <w:numId w:val="2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Wykonawca, przy dostawie dołączy do przedmiotu umowy kartę gwarancyjną oraz instrukcję obsług</w:t>
      </w:r>
      <w:r w:rsidR="00A62910" w:rsidRPr="00047F98">
        <w:rPr>
          <w:rFonts w:cs="Calibri"/>
          <w:sz w:val="18"/>
          <w:szCs w:val="18"/>
        </w:rPr>
        <w:t xml:space="preserve"> (odpowiednio do części zamówienia)</w:t>
      </w:r>
      <w:r w:rsidRPr="00047F98">
        <w:rPr>
          <w:rFonts w:cs="Calibri"/>
          <w:sz w:val="18"/>
          <w:szCs w:val="18"/>
        </w:rPr>
        <w:t>.</w:t>
      </w:r>
    </w:p>
    <w:p w:rsidR="00CF4F0A" w:rsidRPr="00047F98" w:rsidRDefault="00CF4F0A" w:rsidP="00CF4F0A">
      <w:pPr>
        <w:numPr>
          <w:ilvl w:val="0"/>
          <w:numId w:val="2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Ilościowego i technicznego odbioru przedmiotu umowy dokona upoważniony przedstawiciel Zamawiającego.</w:t>
      </w:r>
    </w:p>
    <w:p w:rsidR="00CF4F0A" w:rsidRPr="00047F98" w:rsidRDefault="00CF4F0A" w:rsidP="00CF4F0A">
      <w:pPr>
        <w:numPr>
          <w:ilvl w:val="0"/>
          <w:numId w:val="2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Odbiór przedmiotu umowy zostanie potwierdzony protok</w:t>
      </w:r>
      <w:r w:rsidR="00A62910" w:rsidRPr="00047F98">
        <w:rPr>
          <w:rFonts w:cs="Calibri"/>
          <w:sz w:val="18"/>
          <w:szCs w:val="18"/>
        </w:rPr>
        <w:t>o</w:t>
      </w:r>
      <w:r w:rsidRPr="00047F98">
        <w:rPr>
          <w:rFonts w:cs="Calibri"/>
          <w:sz w:val="18"/>
          <w:szCs w:val="18"/>
        </w:rPr>
        <w:t>łem (sporządzonym przez Wykonawcę), podpisanym przez przedstawicieli każdej ze stron.</w:t>
      </w:r>
    </w:p>
    <w:p w:rsidR="00CF4F0A" w:rsidRPr="00047F98" w:rsidRDefault="00CF4F0A" w:rsidP="00CF4F0A">
      <w:pPr>
        <w:numPr>
          <w:ilvl w:val="0"/>
          <w:numId w:val="2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Jeżeli w trakcie odbioru zostaną stwierdzone wady nadające się do usunięcia, Zamawiający odmówi przyjęcia dostawy do czasu usunięcia wad przez Wykonawcę.</w:t>
      </w:r>
    </w:p>
    <w:p w:rsidR="00CF4F0A" w:rsidRPr="00047F98" w:rsidRDefault="00CF4F0A" w:rsidP="00CF4F0A">
      <w:pPr>
        <w:numPr>
          <w:ilvl w:val="0"/>
          <w:numId w:val="2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CF4F0A" w:rsidRPr="00047F98" w:rsidRDefault="00CF4F0A" w:rsidP="00CF4F0A">
      <w:pPr>
        <w:numPr>
          <w:ilvl w:val="0"/>
          <w:numId w:val="2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Wykonawca ubezpieczy przedmiot umowy do momentu przejęcia go przez Zamawiającego.</w:t>
      </w:r>
    </w:p>
    <w:p w:rsidR="00CF4F0A" w:rsidRPr="00047F98" w:rsidRDefault="00CF4F0A" w:rsidP="00CF4F0A">
      <w:pPr>
        <w:numPr>
          <w:ilvl w:val="0"/>
          <w:numId w:val="2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 xml:space="preserve">Wykonawca zgłosi Zamawiającemu (osoba kontaktowa) gotowość dostarczenia sprzętu z co najmniej dwudniowym wyprzedzeniem, podając proponowaną datę jego dostarczenia i montażu. </w:t>
      </w:r>
    </w:p>
    <w:p w:rsidR="00523450" w:rsidRPr="00047F98" w:rsidRDefault="00523450" w:rsidP="00CF4F0A">
      <w:pPr>
        <w:rPr>
          <w:rFonts w:cs="Calibri"/>
          <w:b/>
          <w:sz w:val="18"/>
          <w:szCs w:val="18"/>
        </w:rPr>
      </w:pPr>
    </w:p>
    <w:p w:rsidR="00CF4F0A" w:rsidRPr="00047F98" w:rsidRDefault="00CF4F0A" w:rsidP="00CF4F0A">
      <w:pPr>
        <w:rPr>
          <w:rFonts w:cs="Calibri"/>
          <w:b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§4</w:t>
      </w:r>
    </w:p>
    <w:p w:rsidR="00CF4F0A" w:rsidRPr="00047F98" w:rsidRDefault="00CF4F0A" w:rsidP="00CF4F0A">
      <w:pPr>
        <w:rPr>
          <w:rFonts w:cs="Calibri"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Wartość umowy</w:t>
      </w:r>
    </w:p>
    <w:p w:rsidR="00CF4F0A" w:rsidRPr="00047F98" w:rsidRDefault="00CF4F0A" w:rsidP="00CF4F0A">
      <w:pPr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lastRenderedPageBreak/>
        <w:t>Wykonawca zobowiązuje się do dostawy przedmiotu umowy po cenie wymienionej w formularzu ofertowym złożonym przez Wykonawcę w postępowaniu.</w:t>
      </w:r>
    </w:p>
    <w:p w:rsidR="00CF4F0A" w:rsidRPr="00047F98" w:rsidRDefault="00CF4F0A" w:rsidP="00CF4F0A">
      <w:pPr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Wartość brutto</w:t>
      </w:r>
      <w:r w:rsidRPr="00047F98">
        <w:rPr>
          <w:rFonts w:cs="Calibri"/>
          <w:sz w:val="18"/>
          <w:szCs w:val="18"/>
        </w:rPr>
        <w:t xml:space="preserve"> przedmiotu umowy wynosi: ………………..…. zł (słownie: …………………) w tym wartość podatku od towarów i usług:</w:t>
      </w:r>
      <w:r w:rsidRPr="00047F98">
        <w:rPr>
          <w:rFonts w:cs="Calibri"/>
          <w:b/>
          <w:sz w:val="18"/>
          <w:szCs w:val="18"/>
        </w:rPr>
        <w:t xml:space="preserve"> </w:t>
      </w:r>
      <w:r w:rsidRPr="00047F98">
        <w:rPr>
          <w:rFonts w:cs="Calibri"/>
          <w:sz w:val="18"/>
          <w:szCs w:val="18"/>
        </w:rPr>
        <w:t xml:space="preserve">…………….…… zł  (słownie: …….…) według stawki …... % oraz </w:t>
      </w:r>
      <w:r w:rsidRPr="00047F98">
        <w:rPr>
          <w:rFonts w:cs="Calibri"/>
          <w:b/>
          <w:sz w:val="18"/>
          <w:szCs w:val="18"/>
        </w:rPr>
        <w:t xml:space="preserve">wartość netto </w:t>
      </w:r>
      <w:r w:rsidRPr="00047F98">
        <w:rPr>
          <w:rFonts w:cs="Calibri"/>
          <w:sz w:val="18"/>
          <w:szCs w:val="18"/>
        </w:rPr>
        <w:t>przedmiotu umowy: ……………..……… zł (słownie: ….......)</w:t>
      </w:r>
    </w:p>
    <w:p w:rsidR="00CF4F0A" w:rsidRPr="00047F98" w:rsidRDefault="00CF4F0A" w:rsidP="00CF4F0A">
      <w:pPr>
        <w:numPr>
          <w:ilvl w:val="0"/>
          <w:numId w:val="3"/>
        </w:numPr>
        <w:spacing w:after="120"/>
        <w:ind w:left="357" w:hanging="357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Cena brutto zawiera wszelkie koszty, opłaty i podatki związane z dostawą przedmiotu umowy w miejscu wskazanym przez Zamawiającego.</w:t>
      </w:r>
    </w:p>
    <w:p w:rsidR="00CF4F0A" w:rsidRPr="00047F98" w:rsidRDefault="00CF4F0A" w:rsidP="00CF4F0A">
      <w:pPr>
        <w:spacing w:after="120"/>
        <w:ind w:left="357" w:firstLine="0"/>
        <w:jc w:val="both"/>
        <w:rPr>
          <w:rFonts w:cs="Calibri"/>
          <w:sz w:val="18"/>
          <w:szCs w:val="18"/>
        </w:rPr>
      </w:pPr>
      <w:r w:rsidRPr="00047F98">
        <w:rPr>
          <w:rFonts w:cs="Calibri"/>
          <w:b/>
          <w:bCs/>
          <w:sz w:val="18"/>
          <w:szCs w:val="18"/>
        </w:rPr>
        <w:t>UWAGA!</w:t>
      </w:r>
      <w:r w:rsidRPr="00047F98">
        <w:rPr>
          <w:rFonts w:cs="Calibri"/>
          <w:sz w:val="18"/>
          <w:szCs w:val="18"/>
        </w:rPr>
        <w:t xml:space="preserve"> W przypadku, gdy w zakres zamówienia wchodzi sprzęt komputerowy Zamawiający zastrzega sobie prawo zastosowania stawki podatku VAT w wysokości 0</w:t>
      </w:r>
      <w:r w:rsidR="0005609B" w:rsidRPr="00047F98">
        <w:rPr>
          <w:rFonts w:cs="Calibri"/>
          <w:sz w:val="18"/>
          <w:szCs w:val="18"/>
        </w:rPr>
        <w:t xml:space="preserve"> </w:t>
      </w:r>
      <w:r w:rsidRPr="00047F98">
        <w:rPr>
          <w:rFonts w:cs="Calibri"/>
          <w:sz w:val="18"/>
          <w:szCs w:val="18"/>
        </w:rPr>
        <w:t>% zgodnie z art. 83 ust. 1 pkt 26 lit. a) ustawy o podatku od towarów i usług z dnia 11 marca 2004r. (Dz. U. z 2017r. poz. 1221 z późniejszymi zmianami</w:t>
      </w:r>
      <w:r w:rsidR="00687833" w:rsidRPr="00047F98">
        <w:rPr>
          <w:rFonts w:cs="Calibri"/>
          <w:sz w:val="18"/>
          <w:szCs w:val="18"/>
        </w:rPr>
        <w:t xml:space="preserve">). </w:t>
      </w:r>
      <w:r w:rsidRPr="00047F98">
        <w:rPr>
          <w:rFonts w:cs="Calibri"/>
          <w:sz w:val="18"/>
          <w:szCs w:val="18"/>
        </w:rPr>
        <w:t xml:space="preserve">Zamawiający przekaże wyłonionemu Wykonawcy pisemną informację o uzyskaniu zgody wydanej przez </w:t>
      </w:r>
      <w:r w:rsidR="00687833" w:rsidRPr="00047F98">
        <w:rPr>
          <w:rFonts w:cs="Calibri"/>
          <w:sz w:val="18"/>
          <w:szCs w:val="18"/>
        </w:rPr>
        <w:t>Starostwo Powiatowe w Bochni wraz z zamówieniem</w:t>
      </w:r>
      <w:r w:rsidRPr="00047F98">
        <w:rPr>
          <w:rFonts w:cs="Calibri"/>
          <w:sz w:val="18"/>
          <w:szCs w:val="18"/>
        </w:rPr>
        <w:t xml:space="preserve">, na podstawie </w:t>
      </w:r>
      <w:r w:rsidR="00687833" w:rsidRPr="00047F98">
        <w:rPr>
          <w:rFonts w:cs="Calibri"/>
          <w:sz w:val="18"/>
          <w:szCs w:val="18"/>
        </w:rPr>
        <w:t xml:space="preserve">których </w:t>
      </w:r>
      <w:r w:rsidRPr="00047F98">
        <w:rPr>
          <w:rFonts w:cs="Calibri"/>
          <w:sz w:val="18"/>
          <w:szCs w:val="18"/>
        </w:rPr>
        <w:t xml:space="preserve">Wykonawca zobowiązany będzie do wystawienia </w:t>
      </w:r>
      <w:r w:rsidR="00687833" w:rsidRPr="00047F98">
        <w:rPr>
          <w:rFonts w:cs="Calibri"/>
          <w:sz w:val="18"/>
          <w:szCs w:val="18"/>
        </w:rPr>
        <w:t xml:space="preserve">poprawnej </w:t>
      </w:r>
      <w:r w:rsidRPr="00047F98">
        <w:rPr>
          <w:rFonts w:cs="Calibri"/>
          <w:sz w:val="18"/>
          <w:szCs w:val="18"/>
        </w:rPr>
        <w:t>faktury</w:t>
      </w:r>
      <w:r w:rsidR="00687833" w:rsidRPr="00047F98">
        <w:rPr>
          <w:rFonts w:cs="Calibri"/>
          <w:sz w:val="18"/>
          <w:szCs w:val="18"/>
        </w:rPr>
        <w:t>.</w:t>
      </w:r>
    </w:p>
    <w:p w:rsidR="00CF4F0A" w:rsidRPr="00047F98" w:rsidRDefault="00CF4F0A" w:rsidP="00CF4F0A">
      <w:pPr>
        <w:rPr>
          <w:rFonts w:cs="Calibri"/>
          <w:b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§5</w:t>
      </w:r>
    </w:p>
    <w:p w:rsidR="00CF4F0A" w:rsidRPr="00047F98" w:rsidRDefault="00CF4F0A" w:rsidP="00CF4F0A">
      <w:pPr>
        <w:rPr>
          <w:rFonts w:cs="Calibri"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Termin i warunki płatności</w:t>
      </w:r>
    </w:p>
    <w:p w:rsidR="00CF4F0A" w:rsidRPr="00047F98" w:rsidRDefault="00CF4F0A" w:rsidP="00CF4F0A">
      <w:pPr>
        <w:numPr>
          <w:ilvl w:val="0"/>
          <w:numId w:val="4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Podstawę do zapłaty wynagrodzenia za przedmiot umowy będzie stanowiła faktura wystawiona na podstawie protokołu odbioru (sporządzonego przez Wykonawcę) podpisanego bez zastrzeżeń (w przypadku, gdy do naliczenia i zapłacenia podatku od towarów i usług zobowiązany jest Zamawiający faktura musi zawierać dopisek „odwrotne obciążenie”).</w:t>
      </w:r>
    </w:p>
    <w:p w:rsidR="00CF4F0A" w:rsidRPr="00047F98" w:rsidRDefault="00CF4F0A" w:rsidP="00CF4F0A">
      <w:pPr>
        <w:numPr>
          <w:ilvl w:val="0"/>
          <w:numId w:val="4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Zapłata nastąpi w formie przelewu na rachunek wskazany na fakturze w terminie 30 dni od daty otrzymania przez Zamawiającego prawidłowo wystawionej faktury, z wyjątkiem sytuacji przewidzianej w §3 ust. 6 i ust. 7, gdzie 30-dniowy termin płatności liczony będzie od daty prawidłowego wykonania dostawy poprzez dostarczenie całego asortymentu wolnego od wad.</w:t>
      </w:r>
    </w:p>
    <w:p w:rsidR="00CF4F0A" w:rsidRPr="00047F98" w:rsidRDefault="00CF4F0A" w:rsidP="00CF4F0A">
      <w:pPr>
        <w:numPr>
          <w:ilvl w:val="0"/>
          <w:numId w:val="4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CF4F0A" w:rsidRPr="00047F98" w:rsidRDefault="00CF4F0A" w:rsidP="00CF4F0A">
      <w:pPr>
        <w:numPr>
          <w:ilvl w:val="0"/>
          <w:numId w:val="4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CF4F0A" w:rsidRPr="00047F98" w:rsidRDefault="00CF4F0A" w:rsidP="00CF4F0A">
      <w:pPr>
        <w:numPr>
          <w:ilvl w:val="0"/>
          <w:numId w:val="4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Wykonawca nie może bez pisemnej zgody Zamawiającego powierzyć podmiotowi trzeciemu wykonywania zobowiązań wynikających z niniejszej umowy.</w:t>
      </w:r>
    </w:p>
    <w:p w:rsidR="00CF4F0A" w:rsidRPr="00047F98" w:rsidRDefault="00CF4F0A" w:rsidP="00CF4F0A">
      <w:pPr>
        <w:rPr>
          <w:rFonts w:cs="Calibri"/>
          <w:b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§6</w:t>
      </w:r>
    </w:p>
    <w:p w:rsidR="00CF4F0A" w:rsidRPr="00047F98" w:rsidRDefault="00CF4F0A" w:rsidP="00CF4F0A">
      <w:pPr>
        <w:rPr>
          <w:rFonts w:cs="Calibri"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Kary umowne</w:t>
      </w:r>
    </w:p>
    <w:p w:rsidR="00CF4F0A" w:rsidRPr="00047F98" w:rsidRDefault="00CF4F0A" w:rsidP="00CF4F0A">
      <w:pPr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W przypadku niewykonania lub nienależytego wykonania umowy Wykonawca zapłaci Zamawiającemu karę umowną w wysokości 10% łącznej wartości brutto, o której mowa w §4 ust. 2.</w:t>
      </w:r>
    </w:p>
    <w:p w:rsidR="00CF4F0A" w:rsidRPr="00047F98" w:rsidRDefault="00CF4F0A" w:rsidP="00CF4F0A">
      <w:pPr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Wykonawca zapłaci Zamawiającemu karę umowną w wysokości 0,2% łącznej wartości brutto określonej w §4 ust. 2 za przedmiot umowy za każdy dzień zwłoki w jego dostawie lub zwłoki w usunięciu wad.</w:t>
      </w:r>
    </w:p>
    <w:p w:rsidR="00CF4F0A" w:rsidRPr="00047F98" w:rsidRDefault="00CF4F0A" w:rsidP="00CF4F0A">
      <w:pPr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Wykonawca zapłaci Zamawiającemu karę umowną w wysokości 10% łącznej wartości brutto określonej w §4 ust. 2 z tytułu odstąpienia Zamawiającego od umowy z powodu okoliczności, za które odpowiada Wykonawca.</w:t>
      </w:r>
    </w:p>
    <w:p w:rsidR="00CF4F0A" w:rsidRPr="00047F98" w:rsidRDefault="00CF4F0A" w:rsidP="00CF4F0A">
      <w:pPr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CF4F0A" w:rsidRPr="00047F98" w:rsidRDefault="00CF4F0A" w:rsidP="00CF4F0A">
      <w:pPr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 xml:space="preserve">Zamawiający ma prawo potrącania kar umownych z należnego Wykonawcy wynagrodzenia, po uprzednim wystawieniu noty obciążeniowej. </w:t>
      </w:r>
    </w:p>
    <w:p w:rsidR="00CF4F0A" w:rsidRPr="00047F98" w:rsidRDefault="00CF4F0A" w:rsidP="00CF4F0A">
      <w:pPr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Wykonawca wyraża zgodę na potrącenie kar umownych z przysługującego mu wynagrodzenia.</w:t>
      </w:r>
    </w:p>
    <w:p w:rsidR="00CF4F0A" w:rsidRPr="00047F98" w:rsidRDefault="00CF4F0A" w:rsidP="00CF4F0A">
      <w:pPr>
        <w:rPr>
          <w:rFonts w:cs="Calibri"/>
          <w:b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§7</w:t>
      </w:r>
    </w:p>
    <w:p w:rsidR="00CF4F0A" w:rsidRPr="00047F98" w:rsidRDefault="00CF4F0A" w:rsidP="00CF4F0A">
      <w:pPr>
        <w:rPr>
          <w:rFonts w:cs="Calibri"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Odstąpienie od umowy</w:t>
      </w:r>
    </w:p>
    <w:p w:rsidR="00CF4F0A" w:rsidRPr="00047F98" w:rsidRDefault="00CF4F0A" w:rsidP="00CF4F0A">
      <w:pPr>
        <w:numPr>
          <w:ilvl w:val="0"/>
          <w:numId w:val="6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 xml:space="preserve">Oprócz przyczyn wynikających z obowiązujących przepisów, Zamawiającemu przysługuje prawo odstąpienia od umowy gdy: </w:t>
      </w:r>
    </w:p>
    <w:p w:rsidR="00CF4F0A" w:rsidRPr="00047F98" w:rsidRDefault="00CF4F0A" w:rsidP="00CF4F0A">
      <w:pPr>
        <w:numPr>
          <w:ilvl w:val="0"/>
          <w:numId w:val="7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nastąpi znaczne pogorszenie sytuacji finansowej Wykonawcy, szczególnie w razie powzięcia wiadomości o wszczęciu postępowania egzekucyjnego wobec majątku Wykonawcy;</w:t>
      </w:r>
    </w:p>
    <w:p w:rsidR="00CF4F0A" w:rsidRPr="00047F98" w:rsidRDefault="00CF4F0A" w:rsidP="00CF4F0A">
      <w:pPr>
        <w:numPr>
          <w:ilvl w:val="0"/>
          <w:numId w:val="7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Wykonawca wykonuje umowę niezgodnie z jej warunkami, w szczególności nie zachowuje właściwej jakości oraz terminów określonych w §2 oraz w §3 ust. 7 niniejszej umowy;</w:t>
      </w:r>
    </w:p>
    <w:p w:rsidR="00CF4F0A" w:rsidRPr="00047F98" w:rsidRDefault="00CF4F0A" w:rsidP="00CF4F0A">
      <w:pPr>
        <w:numPr>
          <w:ilvl w:val="0"/>
          <w:numId w:val="7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wystąpią okoliczności powodujące, że wykonanie umowy nie leży w interesie publicznym, w takim przypadku Wykonawca uprawniony jest do otrzymania zapłaty za wykonaną część umowy.</w:t>
      </w:r>
    </w:p>
    <w:p w:rsidR="00CF4F0A" w:rsidRPr="00047F98" w:rsidRDefault="00CF4F0A" w:rsidP="00CF4F0A">
      <w:pPr>
        <w:numPr>
          <w:ilvl w:val="0"/>
          <w:numId w:val="6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CF4F0A" w:rsidRPr="00047F98" w:rsidRDefault="00CF4F0A" w:rsidP="00CF4F0A">
      <w:pPr>
        <w:numPr>
          <w:ilvl w:val="0"/>
          <w:numId w:val="6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CF4F0A" w:rsidRPr="00047F98" w:rsidRDefault="00CF4F0A" w:rsidP="00CF4F0A">
      <w:pPr>
        <w:numPr>
          <w:ilvl w:val="0"/>
          <w:numId w:val="6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Odstąpienie od umowy nie pozbawia Zamawiającego prawa do żądania kar umownych.</w:t>
      </w:r>
    </w:p>
    <w:p w:rsidR="00CF4F0A" w:rsidRPr="00047F98" w:rsidRDefault="00CF4F0A" w:rsidP="00CF4F0A">
      <w:pPr>
        <w:rPr>
          <w:rFonts w:cs="Calibri"/>
          <w:b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§8</w:t>
      </w:r>
      <w:r w:rsidR="002F17B5" w:rsidRPr="00047F98">
        <w:rPr>
          <w:rFonts w:cs="Calibri"/>
          <w:b/>
          <w:sz w:val="18"/>
          <w:szCs w:val="18"/>
        </w:rPr>
        <w:t>*</w:t>
      </w:r>
    </w:p>
    <w:p w:rsidR="00CF4F0A" w:rsidRPr="00047F98" w:rsidRDefault="00CF4F0A" w:rsidP="00CF4F0A">
      <w:pPr>
        <w:rPr>
          <w:rFonts w:cs="Calibri"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Warunki gwarancji i serwisu</w:t>
      </w:r>
    </w:p>
    <w:p w:rsidR="00CF4F0A" w:rsidRPr="00047F98" w:rsidRDefault="00CF4F0A" w:rsidP="00CF4F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lastRenderedPageBreak/>
        <w:t>Wykonawca udziela Zamawiającemu gwarancji na przedmiot umowy na okres ................... licząc od dnia podpisania przez Zamawiającego bez zastrzeżeń protokołu odbioru.</w:t>
      </w:r>
    </w:p>
    <w:p w:rsidR="00CF4F0A" w:rsidRPr="00047F98" w:rsidRDefault="00CF4F0A" w:rsidP="00CF4F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W okresie gwarancji Wykonawca zobowiązany jest do wykonywania, w miejscu lokalizacji przedmiotu zamówienia, następujących usług:</w:t>
      </w:r>
    </w:p>
    <w:p w:rsidR="00CF4F0A" w:rsidRPr="00047F98" w:rsidRDefault="00CF4F0A" w:rsidP="00CF4F0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napraw uszkodzeń spowodowanych wadami technicznymi, technologicznymi i materiałowymi przy wykorzystaniu nowych nie regenerowanych, nie używanych części i podzespołów;</w:t>
      </w:r>
    </w:p>
    <w:p w:rsidR="00CF4F0A" w:rsidRPr="00047F98" w:rsidRDefault="00CF4F0A" w:rsidP="00CF4F0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testowania poprawności działania sprzętu po wykonaniu jego naprawy;</w:t>
      </w:r>
    </w:p>
    <w:p w:rsidR="00CF4F0A" w:rsidRPr="00047F98" w:rsidRDefault="00CF4F0A" w:rsidP="00CF4F0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telefonicznej pomocy przy rozwiązywaniu problemów dotyczących sprzętu, zwanych dalej „usługami serwisu gwarancyjnego”.</w:t>
      </w:r>
    </w:p>
    <w:p w:rsidR="00CF4F0A" w:rsidRPr="00047F98" w:rsidRDefault="00CF4F0A" w:rsidP="00CF4F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Wykonawca zobowiązuje się świadczyć usługi serwisu gwarancyjnego według poniższych zasad:</w:t>
      </w:r>
    </w:p>
    <w:p w:rsidR="00CF4F0A" w:rsidRPr="00047F98" w:rsidRDefault="00CF4F0A" w:rsidP="00CF4F0A">
      <w:pPr>
        <w:numPr>
          <w:ilvl w:val="2"/>
          <w:numId w:val="8"/>
        </w:numPr>
        <w:tabs>
          <w:tab w:val="num" w:pos="720"/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usługi serwisu gwarancyjnego świadczone będą w dni robocze w godzinach 8 – 15 na podstawie zgłoszeń dokonywanych przez Zamawiającego;</w:t>
      </w:r>
    </w:p>
    <w:p w:rsidR="00CF4F0A" w:rsidRPr="00047F98" w:rsidRDefault="00CF4F0A" w:rsidP="00CF4F0A">
      <w:pPr>
        <w:numPr>
          <w:ilvl w:val="2"/>
          <w:numId w:val="8"/>
        </w:numPr>
        <w:tabs>
          <w:tab w:val="num" w:pos="720"/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usługi testowania, wymienione w ust. 2 świadczone będą przez Wykonawcę automatycznie, po każdej naprawie, bez konieczności dokonywania odrębnego zgłoszenia przez Zamawiającego;</w:t>
      </w:r>
    </w:p>
    <w:p w:rsidR="00CF4F0A" w:rsidRPr="00047F98" w:rsidRDefault="00CF4F0A" w:rsidP="00CF4F0A">
      <w:pPr>
        <w:numPr>
          <w:ilvl w:val="2"/>
          <w:numId w:val="8"/>
        </w:numPr>
        <w:tabs>
          <w:tab w:val="num" w:pos="720"/>
        </w:tabs>
        <w:autoSpaceDE w:val="0"/>
        <w:autoSpaceDN w:val="0"/>
        <w:adjustRightInd w:val="0"/>
        <w:ind w:left="1134" w:hanging="425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 xml:space="preserve">zgłoszenia będą przyjmowane </w:t>
      </w:r>
      <w:r w:rsidR="00156A5A" w:rsidRPr="00047F98">
        <w:rPr>
          <w:rFonts w:cs="Calibri"/>
          <w:sz w:val="18"/>
          <w:szCs w:val="18"/>
        </w:rPr>
        <w:t>pod</w:t>
      </w:r>
      <w:r w:rsidRPr="00047F98">
        <w:rPr>
          <w:rFonts w:cs="Calibri"/>
          <w:sz w:val="18"/>
          <w:szCs w:val="18"/>
        </w:rPr>
        <w:t xml:space="preserve"> numerem tel. ...................... lub na numer faks: ..................... a także na e-mail: ...................  w dni robocze od godziny 8 – 15;</w:t>
      </w:r>
    </w:p>
    <w:p w:rsidR="00CF4F0A" w:rsidRPr="00047F98" w:rsidRDefault="00CF4F0A" w:rsidP="00CF4F0A">
      <w:pPr>
        <w:numPr>
          <w:ilvl w:val="2"/>
          <w:numId w:val="8"/>
        </w:numPr>
        <w:tabs>
          <w:tab w:val="num" w:pos="1134"/>
        </w:tabs>
        <w:autoSpaceDE w:val="0"/>
        <w:autoSpaceDN w:val="0"/>
        <w:adjustRightInd w:val="0"/>
        <w:ind w:hanging="1271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zgłoszenia w soboty, niedziele oraz święta dokonywane będą na numer faksu lub e-mail;</w:t>
      </w:r>
    </w:p>
    <w:p w:rsidR="00CF4F0A" w:rsidRPr="00047F98" w:rsidRDefault="00CF4F0A" w:rsidP="00CF4F0A">
      <w:pPr>
        <w:numPr>
          <w:ilvl w:val="2"/>
          <w:numId w:val="8"/>
        </w:numPr>
        <w:tabs>
          <w:tab w:val="num" w:pos="1134"/>
        </w:tabs>
        <w:autoSpaceDE w:val="0"/>
        <w:autoSpaceDN w:val="0"/>
        <w:adjustRightInd w:val="0"/>
        <w:ind w:hanging="1271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obsługa zgłoszeń będzie się odbywać w języku polskim;</w:t>
      </w:r>
    </w:p>
    <w:p w:rsidR="00CF4F0A" w:rsidRPr="00047F98" w:rsidRDefault="00CF4F0A" w:rsidP="00CF4F0A">
      <w:pPr>
        <w:numPr>
          <w:ilvl w:val="2"/>
          <w:numId w:val="8"/>
        </w:numPr>
        <w:tabs>
          <w:tab w:val="num" w:pos="720"/>
          <w:tab w:val="left" w:pos="1134"/>
          <w:tab w:val="left" w:pos="1276"/>
        </w:tabs>
        <w:autoSpaceDE w:val="0"/>
        <w:autoSpaceDN w:val="0"/>
        <w:adjustRightInd w:val="0"/>
        <w:ind w:hanging="1271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czas reakcji lub naprawy wad, usterek lub awarii wynosić będzie:</w:t>
      </w:r>
    </w:p>
    <w:p w:rsidR="00CF4F0A" w:rsidRPr="00047F98" w:rsidRDefault="00CF4F0A" w:rsidP="00CF4F0A">
      <w:pPr>
        <w:numPr>
          <w:ilvl w:val="0"/>
          <w:numId w:val="10"/>
        </w:numPr>
        <w:autoSpaceDE w:val="0"/>
        <w:autoSpaceDN w:val="0"/>
        <w:adjustRightInd w:val="0"/>
        <w:ind w:left="1418" w:hanging="284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reakcja na zgłoszenie awarii sprzętu w dni robocze w godzinach od 8 do 15, od chwili zgłoszenia awarii do chwili kontaktu serwisanta z osobą wskazaną przez zgłaszającego nastąpi nie później niż do dnia następnego do godziny 12. W przypadku zgłoszenia awarii w piątek po godzinie 15 lub w sobotę, niedzielę oraz święto, reakcja serwisu na zgłoszenie nie może nastąpić później niż w pierwszym dniu roboczym następującym po dniu wolnym od pracy lub święcie do godziny 12.</w:t>
      </w:r>
    </w:p>
    <w:p w:rsidR="00CF4F0A" w:rsidRPr="00047F98" w:rsidRDefault="00CF4F0A" w:rsidP="00CF4F0A">
      <w:pPr>
        <w:numPr>
          <w:ilvl w:val="0"/>
          <w:numId w:val="10"/>
        </w:numPr>
        <w:autoSpaceDE w:val="0"/>
        <w:autoSpaceDN w:val="0"/>
        <w:adjustRightInd w:val="0"/>
        <w:ind w:left="1418" w:hanging="284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czas naprawy sprzętu liczony od chwili zgłoszenia awarii do chwili usunięcia awarii potwierdzonej diagnostyką lub testem wynosi 48 godzin. W przypadku, gdy podany 48 godzinny termin naprawy wypada w dni wolne od pracy tj. sobota, niedziela lub święto naprawa wykonana zostanie w pierwszym dniu roboczym następującym po dniu wolnym od pracy lub święcie do godziny 15.</w:t>
      </w:r>
    </w:p>
    <w:p w:rsidR="00CF4F0A" w:rsidRPr="00047F98" w:rsidRDefault="00CF4F0A" w:rsidP="00CF4F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Serwis gwarancyjny świadczony będzie w miejscu użytkowania sprzętu. Jednakże w przypadku konieczności wykonania naprawy w serwisie Wykonawcy, Wykonawca zapewni na własny koszt odbiór sprzętu do naprawy i jego dostawę po dokonaniu naprawy oraz dostarczenie sprzętu zastępczego na czas naprawy. Ze względu na obowiązujące przepisy związane z ochroną danych osobowych, Zamawiający zastrzega sobie prawo do wymontowania i zatrzymania dysku twardego lub innych nośników danych w przypadku konieczności wykonania naprawy w zewnętrznym serwisie Wykonawcy.</w:t>
      </w:r>
    </w:p>
    <w:p w:rsidR="00CF4F0A" w:rsidRPr="00047F98" w:rsidRDefault="00CF4F0A" w:rsidP="00CF4F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Zakres usług serwisu gwarancyjnego obejmuje również dojazd i pracę osób wykonujących czynności serwisowe w imieniu Wykonawcy.</w:t>
      </w:r>
    </w:p>
    <w:p w:rsidR="00CF4F0A" w:rsidRPr="00047F98" w:rsidRDefault="00CF4F0A" w:rsidP="00CF4F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W przypadku awarii dysku twardego lub innego nośnika danych, będzie on wymieniony przez Wykonawcę na nowy, wolny od wad. Uszkodzony nośnik danych nie podlega zwrotowi Wykonawcy.</w:t>
      </w:r>
    </w:p>
    <w:p w:rsidR="00CF4F0A" w:rsidRPr="00047F98" w:rsidRDefault="00CF4F0A" w:rsidP="00CF4F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Każda osoba wykonująca w imieniu Wykonawcy usługi serwisu gwarancyjnego będzie posiadała dokument tożsamości i pisemne upoważnienie  wystawione przez Wykonawcę oraz będzie zobligowana stosować się do przepisów wewnętrznych Zamawiającego dotyczących ruchu osobowego i materiałowego.</w:t>
      </w:r>
    </w:p>
    <w:p w:rsidR="00CF4F0A" w:rsidRPr="00047F98" w:rsidRDefault="00CF4F0A" w:rsidP="00CF4F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Wykonawca będzie wykonywał usługi serwisu  gwarancyjnego przy wykorzystaniu własnych materiałów, sprzętu i narzędzi.</w:t>
      </w:r>
    </w:p>
    <w:p w:rsidR="00CF4F0A" w:rsidRPr="00047F98" w:rsidRDefault="00CF4F0A" w:rsidP="00CF4F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Z zastrzeżeniem ust. 6, części lub podzespoły, które zostaną wymienione w ramach usług serwisu gwarancyjnego stają się własnością Wykonawcy, który zobowiązuje się do ich bezpośredniego odbioru od Zamawiającego i utylizacji zgodnie z obowiązującymi przepisami prawa.</w:t>
      </w:r>
    </w:p>
    <w:p w:rsidR="00CF4F0A" w:rsidRPr="00047F98" w:rsidRDefault="00CF4F0A" w:rsidP="00CF4F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W przypadku  wymiany części lub podzespołów, Wykonawca zobowiązany jest do dostarczenia karty gwarancyjnej (jeśli ich producent udziela odrębnej gwarancji) wraz z jej tłumaczeniem na język polski.</w:t>
      </w:r>
    </w:p>
    <w:p w:rsidR="00CF4F0A" w:rsidRPr="00047F98" w:rsidRDefault="00CF4F0A" w:rsidP="00CF4F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W razie nie usunięcia przez Wykonawcę wad lub usterek objętych gwarancją w wyznaczonym terminie lub sprzecznie z warunkami gwarancji, Zamawiający  może usunąć je na koszt Wykonawcy we własnym zakresie lub zlecić ich usunięcie osobie trzeciej, z zachowaniem swoich praw wynikających z gwarancji, chyba że działanie Zamawiającego lub osoby trzeciej spowoduje uszkodzenie naprawianego sprzętu. W przypadku skorzystania z powyższego uprawnienia Zamawiający zobowiązany jest, w formie pisemnej, do niezwłocznego powiadomienia Wykonawcy o tym fakcie. Zamawiający powiadomi Wykonawcę o zakresie wykonanych prac (napraw, zmian, wymiany na nowe urządzenie itp.), w takim przypadku Wykonawca zobowiązany jest wypłacić Zamawiającemu kwotę stanowiącą równowartość poniesionego przez Zamawiającego kosztu wykonania tych prac.</w:t>
      </w:r>
    </w:p>
    <w:p w:rsidR="00CF4F0A" w:rsidRPr="00047F98" w:rsidRDefault="00CF4F0A" w:rsidP="00CF4F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W razie trzykrotnej naprawy w okresie gwarancji tego samego urządzenia, Zamawiający może żądać od Wykonawcy wymiany urządzenia na nowe, wolne od wad. W takim przypadku koszty wymiany urządzenia obciążają Wykonawcę. Termin na wymianę wynosi maksymalnie 10 dni kalendarzowych od chwili zgłoszenia żądania przez Zamawiającego. W razie wymiany urządzenia na nowe, wolne od wad, termin gwarancji biegnie na nowo.</w:t>
      </w:r>
    </w:p>
    <w:p w:rsidR="00CF4F0A" w:rsidRPr="00047F98" w:rsidRDefault="00CF4F0A" w:rsidP="00CF4F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Zamawiający może dokonać rozbudowy sprzętu bez utraty uprawnień wynikających z gwarancji.</w:t>
      </w:r>
    </w:p>
    <w:p w:rsidR="00CF4F0A" w:rsidRPr="00047F98" w:rsidRDefault="00CF4F0A" w:rsidP="00CF4F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lastRenderedPageBreak/>
        <w:t>Gwarancja nie wyłącza uprawnień Zamawiającego z tytułu gwarancji udzielonych przez producentów sprzętu. Warunki gwarancji mają pierwszeństwo przed warunkami gwarancji udzielonych przez producentów sprzętu w zakresie, w jakim warunki gwarancji przyznają Zamawiającemu silniejszą ochronę.</w:t>
      </w:r>
    </w:p>
    <w:p w:rsidR="00CF4F0A" w:rsidRPr="00047F98" w:rsidRDefault="00CF4F0A" w:rsidP="00CF4F0A">
      <w:pPr>
        <w:rPr>
          <w:rFonts w:cs="Calibri"/>
          <w:sz w:val="18"/>
          <w:szCs w:val="18"/>
        </w:rPr>
      </w:pPr>
    </w:p>
    <w:p w:rsidR="00523450" w:rsidRPr="00047F98" w:rsidRDefault="00523450" w:rsidP="00CF4F0A">
      <w:pPr>
        <w:rPr>
          <w:rFonts w:cs="Calibri"/>
          <w:b/>
          <w:sz w:val="18"/>
          <w:szCs w:val="18"/>
        </w:rPr>
      </w:pPr>
    </w:p>
    <w:p w:rsidR="00CF4F0A" w:rsidRPr="00047F98" w:rsidRDefault="00CF4F0A" w:rsidP="00CF4F0A">
      <w:pPr>
        <w:rPr>
          <w:rFonts w:cs="Calibri"/>
          <w:b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§9</w:t>
      </w:r>
    </w:p>
    <w:p w:rsidR="00C22983" w:rsidRPr="00047F98" w:rsidRDefault="00C22983" w:rsidP="00C22983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line="100" w:lineRule="atLeast"/>
        <w:jc w:val="both"/>
        <w:rPr>
          <w:rFonts w:asciiTheme="minorHAnsi" w:eastAsia="Times New Roman" w:hAnsiTheme="minorHAnsi" w:cstheme="minorHAnsi"/>
          <w:spacing w:val="-10"/>
          <w:sz w:val="18"/>
          <w:szCs w:val="18"/>
        </w:rPr>
      </w:pPr>
      <w:r w:rsidRPr="00047F98">
        <w:rPr>
          <w:rFonts w:asciiTheme="minorHAnsi" w:hAnsiTheme="minorHAnsi" w:cstheme="minorHAnsi"/>
          <w:spacing w:val="-9"/>
          <w:sz w:val="18"/>
          <w:szCs w:val="18"/>
        </w:rPr>
        <w:t>Wykonawca</w:t>
      </w:r>
      <w:r w:rsidRPr="00047F98">
        <w:rPr>
          <w:rFonts w:asciiTheme="minorHAnsi" w:hAnsiTheme="minorHAnsi" w:cstheme="minorHAnsi"/>
          <w:spacing w:val="-10"/>
          <w:sz w:val="18"/>
          <w:szCs w:val="18"/>
        </w:rPr>
        <w:t xml:space="preserve"> powierza wykonanie przedmiotu umowy  podwykonawcom w następującym zakresie:</w:t>
      </w:r>
    </w:p>
    <w:p w:rsidR="00C22983" w:rsidRPr="00047F98" w:rsidRDefault="00C22983" w:rsidP="00C22983">
      <w:pPr>
        <w:shd w:val="clear" w:color="auto" w:fill="FFFFFF"/>
        <w:tabs>
          <w:tab w:val="left" w:pos="1560"/>
        </w:tabs>
        <w:spacing w:line="100" w:lineRule="atLeast"/>
        <w:ind w:left="1440"/>
        <w:jc w:val="both"/>
        <w:rPr>
          <w:rFonts w:asciiTheme="minorHAnsi" w:hAnsiTheme="minorHAnsi" w:cstheme="minorHAnsi"/>
          <w:spacing w:val="-12"/>
          <w:sz w:val="18"/>
          <w:szCs w:val="18"/>
        </w:rPr>
      </w:pPr>
      <w:r w:rsidRPr="00047F98">
        <w:rPr>
          <w:rFonts w:asciiTheme="minorHAnsi" w:hAnsiTheme="minorHAnsi" w:cstheme="minorHAnsi"/>
          <w:spacing w:val="-10"/>
          <w:sz w:val="18"/>
          <w:szCs w:val="18"/>
        </w:rPr>
        <w:t>…………………………</w:t>
      </w:r>
      <w:r w:rsidR="00523450" w:rsidRPr="00047F98">
        <w:rPr>
          <w:rFonts w:asciiTheme="minorHAnsi" w:hAnsiTheme="minorHAnsi" w:cstheme="minorHAnsi"/>
          <w:spacing w:val="-10"/>
          <w:sz w:val="18"/>
          <w:szCs w:val="18"/>
        </w:rPr>
        <w:t>…………………………</w:t>
      </w:r>
      <w:r w:rsidRPr="00047F98">
        <w:rPr>
          <w:rFonts w:asciiTheme="minorHAnsi" w:hAnsiTheme="minorHAnsi" w:cstheme="minorHAnsi"/>
          <w:spacing w:val="-10"/>
          <w:sz w:val="18"/>
          <w:szCs w:val="18"/>
        </w:rPr>
        <w:t>………………………………….</w:t>
      </w:r>
    </w:p>
    <w:p w:rsidR="00C22983" w:rsidRPr="00047F98" w:rsidRDefault="00C22983" w:rsidP="00C22983">
      <w:pPr>
        <w:shd w:val="clear" w:color="auto" w:fill="FFFFFF"/>
        <w:tabs>
          <w:tab w:val="left" w:pos="4582"/>
          <w:tab w:val="left" w:leader="dot" w:pos="5897"/>
        </w:tabs>
        <w:spacing w:line="100" w:lineRule="atLeast"/>
        <w:ind w:hanging="317"/>
        <w:jc w:val="both"/>
        <w:rPr>
          <w:rFonts w:asciiTheme="minorHAnsi" w:hAnsiTheme="minorHAnsi" w:cstheme="minorHAnsi"/>
          <w:spacing w:val="-9"/>
          <w:sz w:val="18"/>
          <w:szCs w:val="18"/>
        </w:rPr>
      </w:pPr>
      <w:r w:rsidRPr="00047F98">
        <w:rPr>
          <w:rFonts w:asciiTheme="minorHAnsi" w:hAnsiTheme="minorHAnsi" w:cstheme="minorHAnsi"/>
          <w:spacing w:val="-12"/>
          <w:sz w:val="18"/>
          <w:szCs w:val="18"/>
        </w:rPr>
        <w:t xml:space="preserve">                                                 </w:t>
      </w:r>
      <w:r w:rsidR="00523450" w:rsidRPr="00047F98">
        <w:rPr>
          <w:rFonts w:asciiTheme="minorHAnsi" w:hAnsiTheme="minorHAnsi" w:cstheme="minorHAnsi"/>
          <w:spacing w:val="-12"/>
          <w:sz w:val="18"/>
          <w:szCs w:val="18"/>
        </w:rPr>
        <w:t xml:space="preserve">                     </w:t>
      </w:r>
      <w:r w:rsidRPr="00047F98">
        <w:rPr>
          <w:rFonts w:asciiTheme="minorHAnsi" w:hAnsiTheme="minorHAnsi" w:cstheme="minorHAnsi"/>
          <w:spacing w:val="-12"/>
          <w:sz w:val="18"/>
          <w:szCs w:val="18"/>
        </w:rPr>
        <w:t xml:space="preserve">    zakres wykonywanych czynności</w:t>
      </w:r>
    </w:p>
    <w:p w:rsidR="00C22983" w:rsidRPr="00047F98" w:rsidRDefault="00C22983" w:rsidP="00C22983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line="100" w:lineRule="atLeast"/>
        <w:jc w:val="both"/>
        <w:rPr>
          <w:rFonts w:asciiTheme="minorHAnsi" w:hAnsiTheme="minorHAnsi" w:cstheme="minorHAnsi"/>
          <w:spacing w:val="-4"/>
          <w:sz w:val="18"/>
          <w:szCs w:val="18"/>
        </w:rPr>
      </w:pPr>
      <w:r w:rsidRPr="00047F98">
        <w:rPr>
          <w:rFonts w:asciiTheme="minorHAnsi" w:hAnsiTheme="minorHAnsi" w:cstheme="minorHAnsi"/>
          <w:spacing w:val="-9"/>
          <w:sz w:val="18"/>
          <w:szCs w:val="18"/>
        </w:rPr>
        <w:t xml:space="preserve">Umowy Wykonawcy z podwykonawcami oraz umowy podwykonawców z dalszymi podwykonawcami winny być  </w:t>
      </w:r>
      <w:r w:rsidRPr="00047F98">
        <w:rPr>
          <w:rFonts w:asciiTheme="minorHAnsi" w:hAnsiTheme="minorHAnsi" w:cstheme="minorHAnsi"/>
          <w:sz w:val="18"/>
          <w:szCs w:val="18"/>
        </w:rPr>
        <w:t>zawierane w formie pisemnej.</w:t>
      </w:r>
    </w:p>
    <w:p w:rsidR="00C22983" w:rsidRPr="00047F98" w:rsidRDefault="00C22983" w:rsidP="00C22983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line="100" w:lineRule="atLeast"/>
        <w:jc w:val="both"/>
        <w:rPr>
          <w:rFonts w:asciiTheme="minorHAnsi" w:hAnsiTheme="minorHAnsi" w:cstheme="minorHAnsi"/>
          <w:spacing w:val="-11"/>
          <w:sz w:val="18"/>
          <w:szCs w:val="18"/>
        </w:rPr>
      </w:pPr>
      <w:r w:rsidRPr="00047F98">
        <w:rPr>
          <w:rFonts w:asciiTheme="minorHAnsi" w:hAnsiTheme="minorHAnsi" w:cstheme="minorHAnsi"/>
          <w:spacing w:val="-4"/>
          <w:sz w:val="18"/>
          <w:szCs w:val="18"/>
        </w:rPr>
        <w:t xml:space="preserve">Po zawarciu niniejszej umowy Wykonawca nie może bez uprzedniej zgody Zamawiającego zawrzeć umowy </w:t>
      </w:r>
      <w:r w:rsidRPr="00047F98">
        <w:rPr>
          <w:rFonts w:asciiTheme="minorHAnsi" w:hAnsiTheme="minorHAnsi" w:cstheme="minorHAnsi"/>
          <w:spacing w:val="-9"/>
          <w:sz w:val="18"/>
          <w:szCs w:val="18"/>
        </w:rPr>
        <w:t>z podwykonawcą w zakresie innym niż  wymieniony w ust. 1, a zmiana taka  wymaga zmiany umowy.</w:t>
      </w:r>
    </w:p>
    <w:p w:rsidR="00C22983" w:rsidRPr="00047F98" w:rsidRDefault="00C22983" w:rsidP="00C22983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line="100" w:lineRule="atLeast"/>
        <w:jc w:val="both"/>
        <w:rPr>
          <w:rFonts w:asciiTheme="minorHAnsi" w:hAnsiTheme="minorHAnsi" w:cstheme="minorHAnsi"/>
          <w:spacing w:val="-7"/>
          <w:sz w:val="18"/>
          <w:szCs w:val="18"/>
        </w:rPr>
      </w:pPr>
      <w:r w:rsidRPr="00047F98">
        <w:rPr>
          <w:rFonts w:asciiTheme="minorHAnsi" w:hAnsiTheme="minorHAnsi" w:cstheme="minorHAnsi"/>
          <w:spacing w:val="-11"/>
          <w:sz w:val="18"/>
          <w:szCs w:val="18"/>
        </w:rPr>
        <w:t>Wykonawca, podwykonawca lub dalszy podwykonawca zamierzający:</w:t>
      </w:r>
    </w:p>
    <w:p w:rsidR="00C22983" w:rsidRPr="00047F98" w:rsidRDefault="00C22983" w:rsidP="00C22983">
      <w:pPr>
        <w:widowControl w:val="0"/>
        <w:numPr>
          <w:ilvl w:val="1"/>
          <w:numId w:val="16"/>
        </w:numPr>
        <w:shd w:val="clear" w:color="auto" w:fill="FFFFFF"/>
        <w:suppressAutoHyphens/>
        <w:autoSpaceDE w:val="0"/>
        <w:spacing w:line="100" w:lineRule="atLeast"/>
        <w:jc w:val="both"/>
        <w:rPr>
          <w:rFonts w:asciiTheme="minorHAnsi" w:hAnsiTheme="minorHAnsi" w:cstheme="minorHAnsi"/>
          <w:spacing w:val="-10"/>
          <w:sz w:val="18"/>
          <w:szCs w:val="18"/>
        </w:rPr>
      </w:pPr>
      <w:r w:rsidRPr="00047F98">
        <w:rPr>
          <w:rFonts w:asciiTheme="minorHAnsi" w:hAnsiTheme="minorHAnsi" w:cstheme="minorHAnsi"/>
          <w:spacing w:val="-7"/>
          <w:sz w:val="18"/>
          <w:szCs w:val="18"/>
        </w:rPr>
        <w:t xml:space="preserve">zawrzeć umowę o podwykonawstwo, której przedmiotem są usługi objęte niniejszą umową </w:t>
      </w:r>
      <w:r w:rsidRPr="00047F98">
        <w:rPr>
          <w:rFonts w:asciiTheme="minorHAnsi" w:hAnsiTheme="minorHAnsi" w:cstheme="minorHAnsi"/>
          <w:sz w:val="18"/>
          <w:szCs w:val="18"/>
        </w:rPr>
        <w:t>(„umowa o podwykonawstwo")</w:t>
      </w:r>
    </w:p>
    <w:p w:rsidR="00C22983" w:rsidRPr="00047F98" w:rsidRDefault="00C22983" w:rsidP="00C22983">
      <w:pPr>
        <w:widowControl w:val="0"/>
        <w:numPr>
          <w:ilvl w:val="1"/>
          <w:numId w:val="16"/>
        </w:numPr>
        <w:shd w:val="clear" w:color="auto" w:fill="FFFFFF"/>
        <w:tabs>
          <w:tab w:val="left" w:pos="1123"/>
        </w:tabs>
        <w:suppressAutoHyphens/>
        <w:autoSpaceDE w:val="0"/>
        <w:spacing w:line="100" w:lineRule="atLeast"/>
        <w:jc w:val="both"/>
        <w:rPr>
          <w:rFonts w:asciiTheme="minorHAnsi" w:hAnsiTheme="minorHAnsi" w:cstheme="minorHAnsi"/>
          <w:spacing w:val="-4"/>
          <w:sz w:val="18"/>
          <w:szCs w:val="18"/>
        </w:rPr>
      </w:pPr>
      <w:r w:rsidRPr="00047F98">
        <w:rPr>
          <w:rFonts w:asciiTheme="minorHAnsi" w:hAnsiTheme="minorHAnsi" w:cstheme="minorHAnsi"/>
          <w:spacing w:val="-10"/>
          <w:sz w:val="18"/>
          <w:szCs w:val="18"/>
        </w:rPr>
        <w:t xml:space="preserve">dokonać zmiany umowy o podwykonawstwo, </w:t>
      </w:r>
      <w:r w:rsidRPr="00047F98">
        <w:rPr>
          <w:rFonts w:asciiTheme="minorHAnsi" w:hAnsiTheme="minorHAnsi" w:cstheme="minorHAnsi"/>
          <w:spacing w:val="-1"/>
          <w:sz w:val="18"/>
          <w:szCs w:val="18"/>
        </w:rPr>
        <w:t xml:space="preserve">jest obowiązany, w trakcie realizacji umowy, do przedłożenia Zamawiającemu projektu umowy o </w:t>
      </w:r>
      <w:r w:rsidRPr="00047F98">
        <w:rPr>
          <w:rFonts w:asciiTheme="minorHAnsi" w:hAnsiTheme="minorHAnsi" w:cstheme="minorHAnsi"/>
          <w:spacing w:val="-9"/>
          <w:sz w:val="18"/>
          <w:szCs w:val="18"/>
        </w:rPr>
        <w:t xml:space="preserve">podwykonawstwo, a także projektu zmiany takiej umowy, przy czym podwykonawca lub dalszy podwykonawca </w:t>
      </w:r>
      <w:r w:rsidRPr="00047F98">
        <w:rPr>
          <w:rFonts w:asciiTheme="minorHAnsi" w:hAnsiTheme="minorHAnsi" w:cstheme="minorHAnsi"/>
          <w:spacing w:val="-5"/>
          <w:sz w:val="18"/>
          <w:szCs w:val="18"/>
        </w:rPr>
        <w:t xml:space="preserve">jest obowiązany dołączyć zgodę Wykonawcy na zawarcie umowy o podwykonawstwo o treści zgodnej z </w:t>
      </w:r>
      <w:r w:rsidRPr="00047F98">
        <w:rPr>
          <w:rFonts w:asciiTheme="minorHAnsi" w:hAnsiTheme="minorHAnsi" w:cstheme="minorHAnsi"/>
          <w:sz w:val="18"/>
          <w:szCs w:val="18"/>
        </w:rPr>
        <w:t>projektem umowy,</w:t>
      </w:r>
    </w:p>
    <w:p w:rsidR="00C22983" w:rsidRPr="00047F98" w:rsidRDefault="00C22983" w:rsidP="00C22983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pacing w:val="-1"/>
          <w:sz w:val="18"/>
          <w:szCs w:val="18"/>
        </w:rPr>
      </w:pPr>
      <w:r w:rsidRPr="00047F98">
        <w:rPr>
          <w:rFonts w:asciiTheme="minorHAnsi" w:hAnsiTheme="minorHAnsi" w:cstheme="minorHAnsi"/>
          <w:spacing w:val="-4"/>
          <w:sz w:val="18"/>
          <w:szCs w:val="18"/>
        </w:rPr>
        <w:t xml:space="preserve">Każdy projekt umowy o podwykonawstwo oraz umowa o podwykonawstwo musi zawierać w szczególności </w:t>
      </w:r>
      <w:r w:rsidRPr="00047F98">
        <w:rPr>
          <w:rFonts w:asciiTheme="minorHAnsi" w:hAnsiTheme="minorHAnsi" w:cstheme="minorHAnsi"/>
          <w:sz w:val="18"/>
          <w:szCs w:val="18"/>
        </w:rPr>
        <w:t xml:space="preserve">postanowienia dotyczące: </w:t>
      </w:r>
    </w:p>
    <w:p w:rsidR="00C22983" w:rsidRPr="00047F98" w:rsidRDefault="00C22983" w:rsidP="00047F98">
      <w:pPr>
        <w:pStyle w:val="Akapitzlist"/>
        <w:numPr>
          <w:ilvl w:val="1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47F98">
        <w:rPr>
          <w:rFonts w:asciiTheme="minorHAnsi" w:hAnsiTheme="minorHAnsi" w:cstheme="minorHAnsi"/>
          <w:spacing w:val="-1"/>
          <w:sz w:val="18"/>
          <w:szCs w:val="18"/>
        </w:rPr>
        <w:t>zakresu usług przewidzianych do wykonania,</w:t>
      </w:r>
    </w:p>
    <w:p w:rsidR="00C22983" w:rsidRPr="00047F98" w:rsidRDefault="00C22983" w:rsidP="00047F98">
      <w:pPr>
        <w:pStyle w:val="Akapitzlist"/>
        <w:numPr>
          <w:ilvl w:val="1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pacing w:val="-1"/>
          <w:sz w:val="18"/>
          <w:szCs w:val="18"/>
        </w:rPr>
      </w:pPr>
      <w:r w:rsidRPr="00047F98">
        <w:rPr>
          <w:rFonts w:asciiTheme="minorHAnsi" w:hAnsiTheme="minorHAnsi" w:cstheme="minorHAnsi"/>
          <w:sz w:val="18"/>
          <w:szCs w:val="18"/>
        </w:rPr>
        <w:t>terminu realizacji,</w:t>
      </w:r>
    </w:p>
    <w:p w:rsidR="00C22983" w:rsidRPr="00047F98" w:rsidRDefault="00C22983" w:rsidP="00047F98">
      <w:pPr>
        <w:pStyle w:val="Akapitzlist"/>
        <w:numPr>
          <w:ilvl w:val="1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47F98">
        <w:rPr>
          <w:rFonts w:asciiTheme="minorHAnsi" w:hAnsiTheme="minorHAnsi" w:cstheme="minorHAnsi"/>
          <w:spacing w:val="-1"/>
          <w:sz w:val="18"/>
          <w:szCs w:val="18"/>
        </w:rPr>
        <w:t>wynagrodzenia i zasad płatności za wykonanie usługi,</w:t>
      </w:r>
    </w:p>
    <w:p w:rsidR="00C22983" w:rsidRPr="00047F98" w:rsidRDefault="00C22983" w:rsidP="00047F98">
      <w:pPr>
        <w:pStyle w:val="Akapitzlist"/>
        <w:numPr>
          <w:ilvl w:val="1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047F98">
        <w:rPr>
          <w:rFonts w:asciiTheme="minorHAnsi" w:hAnsiTheme="minorHAnsi" w:cstheme="minorHAnsi"/>
          <w:sz w:val="18"/>
          <w:szCs w:val="18"/>
        </w:rPr>
        <w:t xml:space="preserve">terminu zapłaty wynagrodzenia podwykonawcy lub dalszemu podwykonawcy z tym zastrzeżeniem, że </w:t>
      </w:r>
      <w:r w:rsidRPr="00047F98">
        <w:rPr>
          <w:rFonts w:asciiTheme="minorHAnsi" w:hAnsiTheme="minorHAnsi" w:cstheme="minorHAnsi"/>
          <w:spacing w:val="-1"/>
          <w:sz w:val="18"/>
          <w:szCs w:val="18"/>
        </w:rPr>
        <w:t xml:space="preserve">termin ten nie może być dłuższy niż 14 dni od dnia doręczenia Wykonawcy, podwykonawcy lub dalszemu </w:t>
      </w:r>
      <w:r w:rsidRPr="00047F98">
        <w:rPr>
          <w:rFonts w:asciiTheme="minorHAnsi" w:hAnsiTheme="minorHAnsi" w:cstheme="minorHAnsi"/>
          <w:sz w:val="18"/>
          <w:szCs w:val="18"/>
        </w:rPr>
        <w:t>podwykonawcy faktury lub rachunku, potwierdzających wykonanie zleconej podwykonawcy lub dalszemu podwykonawcy usługi,</w:t>
      </w:r>
    </w:p>
    <w:p w:rsidR="00C22983" w:rsidRPr="00047F98" w:rsidRDefault="00C22983" w:rsidP="00047F98">
      <w:pPr>
        <w:pStyle w:val="Akapitzlist"/>
        <w:numPr>
          <w:ilvl w:val="1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47F98">
        <w:rPr>
          <w:rFonts w:asciiTheme="minorHAnsi" w:hAnsiTheme="minorHAnsi" w:cstheme="minorHAnsi"/>
          <w:spacing w:val="-2"/>
          <w:sz w:val="18"/>
          <w:szCs w:val="18"/>
        </w:rPr>
        <w:t xml:space="preserve">rozwiązanie umowy z podwykonawcą w przypadku rozwiązania niniejszej umowy </w:t>
      </w:r>
    </w:p>
    <w:p w:rsidR="00C22983" w:rsidRPr="00047F98" w:rsidRDefault="00C22983" w:rsidP="00047F98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1440"/>
        <w:jc w:val="both"/>
        <w:rPr>
          <w:rFonts w:asciiTheme="minorHAnsi" w:hAnsiTheme="minorHAnsi" w:cstheme="minorHAnsi"/>
          <w:sz w:val="18"/>
          <w:szCs w:val="18"/>
        </w:rPr>
      </w:pPr>
      <w:r w:rsidRPr="00047F98">
        <w:rPr>
          <w:rFonts w:asciiTheme="minorHAnsi" w:hAnsiTheme="minorHAnsi" w:cstheme="minorHAnsi"/>
          <w:sz w:val="18"/>
          <w:szCs w:val="18"/>
        </w:rPr>
        <w:t>oraz</w:t>
      </w:r>
    </w:p>
    <w:p w:rsidR="00C22983" w:rsidRPr="00047F98" w:rsidRDefault="00C22983" w:rsidP="00047F9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47F98">
        <w:rPr>
          <w:rFonts w:asciiTheme="minorHAnsi" w:hAnsiTheme="minorHAnsi" w:cstheme="minorHAnsi"/>
          <w:sz w:val="18"/>
          <w:szCs w:val="18"/>
        </w:rPr>
        <w:t>Zamawiający wymaga, aby ostateczne rozliczenie Wykonawcy z podwykonawcami nastąpiło przed ostatecznym rozliczeniem Wykonawcy z Zamawiającym. W tym celu Wykonawca zobowiązuje się wprowadzić odpowiednie postanowienia do umów z podwykonawcami.</w:t>
      </w:r>
    </w:p>
    <w:p w:rsidR="00C22983" w:rsidRPr="00047F98" w:rsidRDefault="00C22983" w:rsidP="00C22983">
      <w:pPr>
        <w:pStyle w:val="Akapitzlist"/>
        <w:numPr>
          <w:ilvl w:val="0"/>
          <w:numId w:val="16"/>
        </w:numPr>
        <w:shd w:val="clear" w:color="auto" w:fill="FFFFFF"/>
        <w:spacing w:after="0" w:line="1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047F98">
        <w:rPr>
          <w:rFonts w:asciiTheme="minorHAnsi" w:hAnsiTheme="minorHAnsi" w:cstheme="minorHAnsi"/>
          <w:sz w:val="18"/>
          <w:szCs w:val="18"/>
        </w:rPr>
        <w:t>Zamawiający, w terminie 7 dni od otrzymania projektu umowy o podwykonawstwo, zgłosi pisemne zastrzeżenia do projektu takiej umowy, jeżeli:</w:t>
      </w:r>
    </w:p>
    <w:p w:rsidR="00C22983" w:rsidRPr="00047F98" w:rsidRDefault="00C22983" w:rsidP="00C22983">
      <w:pPr>
        <w:widowControl w:val="0"/>
        <w:numPr>
          <w:ilvl w:val="1"/>
          <w:numId w:val="16"/>
        </w:numPr>
        <w:shd w:val="clear" w:color="auto" w:fill="FFFFFF"/>
        <w:tabs>
          <w:tab w:val="left" w:pos="727"/>
        </w:tabs>
        <w:suppressAutoHyphens/>
        <w:autoSpaceDE w:val="0"/>
        <w:spacing w:line="100" w:lineRule="atLeast"/>
        <w:jc w:val="left"/>
        <w:rPr>
          <w:rFonts w:asciiTheme="minorHAnsi" w:hAnsiTheme="minorHAnsi" w:cstheme="minorHAnsi"/>
          <w:sz w:val="18"/>
          <w:szCs w:val="18"/>
        </w:rPr>
      </w:pPr>
      <w:r w:rsidRPr="00047F98">
        <w:rPr>
          <w:rFonts w:asciiTheme="minorHAnsi" w:hAnsiTheme="minorHAnsi" w:cstheme="minorHAnsi"/>
          <w:sz w:val="18"/>
          <w:szCs w:val="18"/>
        </w:rPr>
        <w:t>nie spełnia ona wymagań określonych w specyfikacji istotnych warunków zamówienia,</w:t>
      </w:r>
    </w:p>
    <w:p w:rsidR="00C22983" w:rsidRPr="00047F98" w:rsidRDefault="00C22983" w:rsidP="00C22983">
      <w:pPr>
        <w:widowControl w:val="0"/>
        <w:numPr>
          <w:ilvl w:val="1"/>
          <w:numId w:val="16"/>
        </w:numPr>
        <w:shd w:val="clear" w:color="auto" w:fill="FFFFFF"/>
        <w:tabs>
          <w:tab w:val="left" w:pos="727"/>
        </w:tabs>
        <w:suppressAutoHyphens/>
        <w:autoSpaceDE w:val="0"/>
        <w:spacing w:line="100" w:lineRule="atLeast"/>
        <w:jc w:val="left"/>
        <w:rPr>
          <w:rFonts w:asciiTheme="minorHAnsi" w:hAnsiTheme="minorHAnsi" w:cstheme="minorHAnsi"/>
          <w:sz w:val="18"/>
          <w:szCs w:val="18"/>
        </w:rPr>
      </w:pPr>
      <w:r w:rsidRPr="00047F98">
        <w:rPr>
          <w:rFonts w:asciiTheme="minorHAnsi" w:hAnsiTheme="minorHAnsi" w:cstheme="minorHAnsi"/>
          <w:sz w:val="18"/>
          <w:szCs w:val="18"/>
        </w:rPr>
        <w:t xml:space="preserve">gdy przewiduje termin zapłaty wynagrodzenia jest dłuższy niż 14 dni od dnia doręczenia Wykonawcy, </w:t>
      </w:r>
      <w:r w:rsidRPr="00047F98">
        <w:rPr>
          <w:rFonts w:asciiTheme="minorHAnsi" w:hAnsiTheme="minorHAnsi" w:cstheme="minorHAnsi"/>
          <w:spacing w:val="-1"/>
          <w:sz w:val="18"/>
          <w:szCs w:val="18"/>
        </w:rPr>
        <w:t xml:space="preserve">podwykonawcy lub dalszemu podwykonawcy faktury lub rachunku, potwierdzających wykonanie zleconej </w:t>
      </w:r>
      <w:r w:rsidRPr="00047F98">
        <w:rPr>
          <w:rFonts w:asciiTheme="minorHAnsi" w:hAnsiTheme="minorHAnsi" w:cstheme="minorHAnsi"/>
          <w:sz w:val="18"/>
          <w:szCs w:val="18"/>
        </w:rPr>
        <w:t>podwykonawcy lub dalszemu podwykonawcy usługi,</w:t>
      </w:r>
    </w:p>
    <w:p w:rsidR="00C22983" w:rsidRPr="00047F98" w:rsidRDefault="00C22983" w:rsidP="00C22983">
      <w:pPr>
        <w:widowControl w:val="0"/>
        <w:numPr>
          <w:ilvl w:val="1"/>
          <w:numId w:val="16"/>
        </w:numPr>
        <w:shd w:val="clear" w:color="auto" w:fill="FFFFFF"/>
        <w:tabs>
          <w:tab w:val="left" w:pos="567"/>
        </w:tabs>
        <w:suppressAutoHyphens/>
        <w:autoSpaceDE w:val="0"/>
        <w:spacing w:line="100" w:lineRule="atLeast"/>
        <w:jc w:val="left"/>
        <w:rPr>
          <w:rFonts w:asciiTheme="minorHAnsi" w:hAnsiTheme="minorHAnsi" w:cstheme="minorHAnsi"/>
          <w:spacing w:val="-1"/>
          <w:sz w:val="18"/>
          <w:szCs w:val="18"/>
        </w:rPr>
      </w:pPr>
      <w:r w:rsidRPr="00047F98">
        <w:rPr>
          <w:rFonts w:asciiTheme="minorHAnsi" w:hAnsiTheme="minorHAnsi" w:cstheme="minorHAnsi"/>
          <w:sz w:val="18"/>
          <w:szCs w:val="18"/>
        </w:rPr>
        <w:t>nie spełnia ona wymagań określonych w ust. 5.</w:t>
      </w:r>
    </w:p>
    <w:p w:rsidR="00C22983" w:rsidRPr="00047F98" w:rsidRDefault="00C22983" w:rsidP="00C22983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spacing w:after="0" w:line="1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047F98">
        <w:rPr>
          <w:rFonts w:asciiTheme="minorHAnsi" w:hAnsiTheme="minorHAnsi" w:cstheme="minorHAnsi"/>
          <w:spacing w:val="-1"/>
          <w:sz w:val="18"/>
          <w:szCs w:val="18"/>
        </w:rPr>
        <w:t xml:space="preserve">Niezgłoszenie przez Zamawiającego pisemnych zastrzeżeń do przedłożonego projektu umowy o podwykonawstwo </w:t>
      </w:r>
      <w:r w:rsidRPr="00047F98">
        <w:rPr>
          <w:rFonts w:asciiTheme="minorHAnsi" w:hAnsiTheme="minorHAnsi" w:cstheme="minorHAnsi"/>
          <w:sz w:val="18"/>
          <w:szCs w:val="18"/>
        </w:rPr>
        <w:t>w terminie określonym w ust. 7, uważa się za akceptację projektu umowy przez Zamawiającego.</w:t>
      </w:r>
    </w:p>
    <w:p w:rsidR="00C22983" w:rsidRPr="00047F98" w:rsidRDefault="00C22983" w:rsidP="00C22983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spacing w:after="0" w:line="1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047F98">
        <w:rPr>
          <w:rFonts w:asciiTheme="minorHAnsi" w:hAnsiTheme="minorHAnsi" w:cstheme="minorHAnsi"/>
          <w:sz w:val="18"/>
          <w:szCs w:val="18"/>
        </w:rPr>
        <w:t>Wykonawca, podwykonawca i dalszy podwykonawca mają obowiązek przedłożyć Zamawiającemu poświadczoną za zgodność z oryginałem kopię zawartej umowy:</w:t>
      </w:r>
    </w:p>
    <w:p w:rsidR="00C22983" w:rsidRPr="00047F98" w:rsidRDefault="00C22983" w:rsidP="00C22983">
      <w:pPr>
        <w:widowControl w:val="0"/>
        <w:numPr>
          <w:ilvl w:val="1"/>
          <w:numId w:val="16"/>
        </w:numPr>
        <w:shd w:val="clear" w:color="auto" w:fill="FFFFFF"/>
        <w:tabs>
          <w:tab w:val="left" w:pos="993"/>
        </w:tabs>
        <w:suppressAutoHyphens/>
        <w:autoSpaceDE w:val="0"/>
        <w:spacing w:line="1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047F98">
        <w:rPr>
          <w:rFonts w:asciiTheme="minorHAnsi" w:hAnsiTheme="minorHAnsi" w:cstheme="minorHAnsi"/>
          <w:sz w:val="18"/>
          <w:szCs w:val="18"/>
        </w:rPr>
        <w:t xml:space="preserve">o podwykonawstwo określonej w ust. 4, której przedmiotem są usługi objęte niniejszą umową w terminie </w:t>
      </w:r>
      <w:r w:rsidRPr="00047F98">
        <w:rPr>
          <w:rFonts w:asciiTheme="minorHAnsi" w:hAnsiTheme="minorHAnsi" w:cstheme="minorHAnsi"/>
          <w:b/>
          <w:sz w:val="18"/>
          <w:szCs w:val="18"/>
        </w:rPr>
        <w:t>7 dni</w:t>
      </w:r>
      <w:r w:rsidRPr="00047F98">
        <w:rPr>
          <w:rFonts w:asciiTheme="minorHAnsi" w:hAnsiTheme="minorHAnsi" w:cstheme="minorHAnsi"/>
          <w:sz w:val="18"/>
          <w:szCs w:val="18"/>
        </w:rPr>
        <w:t xml:space="preserve"> od dnia jej zawarcia.</w:t>
      </w:r>
    </w:p>
    <w:p w:rsidR="00C22983" w:rsidRPr="00047F98" w:rsidRDefault="00C22983" w:rsidP="00C22983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spacing w:line="1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047F98">
        <w:rPr>
          <w:rFonts w:asciiTheme="minorHAnsi" w:hAnsiTheme="minorHAnsi" w:cstheme="minorHAnsi"/>
          <w:sz w:val="18"/>
          <w:szCs w:val="18"/>
        </w:rPr>
        <w:t xml:space="preserve">Zamawiający, w terminie 7 dni od otrzymania umowy o podwykonawstwo określonej w ust. 9 pkt 1, zgłasza pisemny sprzeciw do tej umowy w przypadkach, o których mowa w ust. 7. Niezgłoszenie przez Zamawiającego </w:t>
      </w:r>
      <w:r w:rsidRPr="00047F98">
        <w:rPr>
          <w:rFonts w:asciiTheme="minorHAnsi" w:hAnsiTheme="minorHAnsi" w:cstheme="minorHAnsi"/>
          <w:spacing w:val="-1"/>
          <w:sz w:val="18"/>
          <w:szCs w:val="18"/>
        </w:rPr>
        <w:t xml:space="preserve">pisemnego sprzeciwu do przedłożonej umowy o podwykonawstwo w terminie określonym w zdaniu poprzednim </w:t>
      </w:r>
      <w:r w:rsidRPr="00047F98">
        <w:rPr>
          <w:rFonts w:asciiTheme="minorHAnsi" w:hAnsiTheme="minorHAnsi" w:cstheme="minorHAnsi"/>
          <w:sz w:val="18"/>
          <w:szCs w:val="18"/>
        </w:rPr>
        <w:t>uważa się za akceptację umowy przez Zamawiającego.</w:t>
      </w:r>
    </w:p>
    <w:p w:rsidR="00C22983" w:rsidRPr="00047F98" w:rsidRDefault="00C22983" w:rsidP="00C22983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spacing w:line="100" w:lineRule="atLeast"/>
        <w:jc w:val="both"/>
        <w:rPr>
          <w:rFonts w:asciiTheme="minorHAnsi" w:hAnsiTheme="minorHAnsi" w:cstheme="minorHAnsi"/>
          <w:spacing w:val="-1"/>
          <w:sz w:val="18"/>
          <w:szCs w:val="18"/>
        </w:rPr>
      </w:pPr>
      <w:r w:rsidRPr="00047F98">
        <w:rPr>
          <w:rFonts w:asciiTheme="minorHAnsi" w:hAnsiTheme="minorHAnsi" w:cstheme="minorHAnsi"/>
          <w:sz w:val="18"/>
          <w:szCs w:val="18"/>
        </w:rPr>
        <w:t>Postanowienia ust. 2-10 stosuje się odpowiednio do zmian danej umowy o podwykonawstwo.</w:t>
      </w:r>
    </w:p>
    <w:p w:rsidR="00C22983" w:rsidRPr="00047F98" w:rsidRDefault="00C22983" w:rsidP="00C22983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spacing w:line="10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47F98">
        <w:rPr>
          <w:rFonts w:asciiTheme="minorHAnsi" w:hAnsiTheme="minorHAnsi" w:cstheme="minorHAnsi"/>
          <w:spacing w:val="-1"/>
          <w:sz w:val="18"/>
          <w:szCs w:val="18"/>
        </w:rPr>
        <w:t>Wykonawca odpowiada za działanie podwykonawców lub dalszych podwykonawców jak za swoje własne.</w:t>
      </w:r>
    </w:p>
    <w:p w:rsidR="00C22983" w:rsidRPr="00047F98" w:rsidRDefault="00C22983" w:rsidP="00CF4F0A">
      <w:pPr>
        <w:rPr>
          <w:rFonts w:cs="Calibri"/>
          <w:b/>
          <w:sz w:val="18"/>
          <w:szCs w:val="18"/>
        </w:rPr>
      </w:pPr>
    </w:p>
    <w:p w:rsidR="00C22983" w:rsidRPr="00047F98" w:rsidRDefault="00C22983" w:rsidP="00C22983">
      <w:pPr>
        <w:rPr>
          <w:rFonts w:cs="Calibri"/>
          <w:b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§10</w:t>
      </w:r>
    </w:p>
    <w:p w:rsidR="00CF4F0A" w:rsidRPr="00047F98" w:rsidRDefault="00CF4F0A" w:rsidP="00CF4F0A">
      <w:pPr>
        <w:rPr>
          <w:rFonts w:cs="Calibri"/>
          <w:b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Zmiany umowy</w:t>
      </w:r>
    </w:p>
    <w:p w:rsidR="00CF4F0A" w:rsidRPr="00047F98" w:rsidRDefault="00CF4F0A" w:rsidP="00CF4F0A">
      <w:pPr>
        <w:numPr>
          <w:ilvl w:val="0"/>
          <w:numId w:val="11"/>
        </w:numPr>
        <w:tabs>
          <w:tab w:val="num" w:pos="284"/>
        </w:tabs>
        <w:jc w:val="left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Zamawiający zastrzega sobie prawo zmiany postanowień umowy w przypadku:</w:t>
      </w:r>
    </w:p>
    <w:p w:rsidR="00CF4F0A" w:rsidRPr="00047F98" w:rsidRDefault="00CF4F0A" w:rsidP="00CF4F0A">
      <w:pPr>
        <w:numPr>
          <w:ilvl w:val="0"/>
          <w:numId w:val="12"/>
        </w:numPr>
        <w:tabs>
          <w:tab w:val="num" w:pos="720"/>
        </w:tabs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lastRenderedPageBreak/>
        <w:t xml:space="preserve">aktualizacji rozwiązań ze względu na postęp techniczny lub technologiczny (np. wycofanie z obrotu urządzeń lub podzespołów), zmiana nie może spowodować podwyższenia ceny oraz obniżenia parametrów technicznych, jakościowych i innych wynikających z oferty, na podstawie której był dokonany wybór Wykonawcy;  </w:t>
      </w:r>
    </w:p>
    <w:p w:rsidR="00CF4F0A" w:rsidRPr="00047F98" w:rsidRDefault="00CF4F0A" w:rsidP="00CF4F0A">
      <w:pPr>
        <w:numPr>
          <w:ilvl w:val="0"/>
          <w:numId w:val="12"/>
        </w:numPr>
        <w:tabs>
          <w:tab w:val="num" w:pos="720"/>
        </w:tabs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CF4F0A" w:rsidRPr="00047F98" w:rsidRDefault="00CF4F0A" w:rsidP="00CF4F0A">
      <w:pPr>
        <w:numPr>
          <w:ilvl w:val="0"/>
          <w:numId w:val="13"/>
        </w:numPr>
        <w:jc w:val="both"/>
        <w:rPr>
          <w:rFonts w:cs="Calibri"/>
          <w:b/>
          <w:sz w:val="18"/>
          <w:szCs w:val="18"/>
        </w:rPr>
      </w:pPr>
      <w:r w:rsidRPr="00047F98">
        <w:rPr>
          <w:rFonts w:cs="Calibri"/>
          <w:sz w:val="18"/>
          <w:szCs w:val="18"/>
        </w:rPr>
        <w:t>Zmiany umowy mogą nastąpić wyłącznie w formie pisemnego aneksu pod rygorem nieważności za zgodą obu stron. Zmiany umowy nie mogą naruszać postanowień zawartych w art. 144 ustawy.</w:t>
      </w:r>
    </w:p>
    <w:p w:rsidR="00CF4F0A" w:rsidRPr="00047F98" w:rsidRDefault="00CF4F0A" w:rsidP="00CF4F0A">
      <w:pPr>
        <w:numPr>
          <w:ilvl w:val="0"/>
          <w:numId w:val="13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Strona występująca o zmianę postanowień umowy zobowiązana jest do udokumentowania zaistnienia okoliczności, o których mowa w §</w:t>
      </w:r>
      <w:r w:rsidR="00047F98">
        <w:rPr>
          <w:rFonts w:cs="Calibri"/>
          <w:sz w:val="18"/>
          <w:szCs w:val="18"/>
        </w:rPr>
        <w:t>10</w:t>
      </w:r>
      <w:r w:rsidRPr="00047F98">
        <w:rPr>
          <w:rFonts w:cs="Calibri"/>
          <w:sz w:val="18"/>
          <w:szCs w:val="18"/>
        </w:rPr>
        <w:t xml:space="preserve"> ust. 1.</w:t>
      </w:r>
    </w:p>
    <w:p w:rsidR="00CF4F0A" w:rsidRPr="00047F98" w:rsidRDefault="00CF4F0A" w:rsidP="00CF4F0A">
      <w:pPr>
        <w:numPr>
          <w:ilvl w:val="0"/>
          <w:numId w:val="13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Wniosek o zmianę postanowień umowy musi być wyrażony na piśmie.</w:t>
      </w:r>
    </w:p>
    <w:p w:rsidR="00CF4F0A" w:rsidRPr="00047F98" w:rsidRDefault="00CF4F0A" w:rsidP="00CF4F0A">
      <w:pPr>
        <w:ind w:left="0" w:firstLine="0"/>
        <w:jc w:val="both"/>
        <w:rPr>
          <w:rFonts w:cs="Calibri"/>
          <w:b/>
          <w:sz w:val="18"/>
          <w:szCs w:val="18"/>
        </w:rPr>
      </w:pPr>
    </w:p>
    <w:p w:rsidR="00CF4F0A" w:rsidRPr="00047F98" w:rsidRDefault="00CF4F0A" w:rsidP="00CF4F0A">
      <w:pPr>
        <w:rPr>
          <w:rFonts w:cs="Calibri"/>
          <w:b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§1</w:t>
      </w:r>
      <w:r w:rsidR="00C22983" w:rsidRPr="00047F98">
        <w:rPr>
          <w:rFonts w:cs="Calibri"/>
          <w:b/>
          <w:sz w:val="18"/>
          <w:szCs w:val="18"/>
        </w:rPr>
        <w:t>1</w:t>
      </w:r>
    </w:p>
    <w:p w:rsidR="00523450" w:rsidRPr="00047F98" w:rsidRDefault="00523450" w:rsidP="00523450">
      <w:pPr>
        <w:pStyle w:val="ztirlitwpktzmlitwpkttiret"/>
        <w:numPr>
          <w:ilvl w:val="0"/>
          <w:numId w:val="17"/>
        </w:numPr>
        <w:tabs>
          <w:tab w:val="left" w:pos="426"/>
        </w:tabs>
        <w:spacing w:before="0" w:after="0" w:line="100" w:lineRule="atLeast"/>
        <w:ind w:left="284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47F98">
        <w:rPr>
          <w:rFonts w:asciiTheme="minorHAnsi" w:hAnsiTheme="minorHAnsi" w:cstheme="minorHAnsi"/>
          <w:color w:val="000000"/>
          <w:sz w:val="18"/>
          <w:szCs w:val="18"/>
        </w:rPr>
        <w:t>Zamawiający wymaga aby niniejsze zamówienie  odbywało się poprzez wykonywanie czynności</w:t>
      </w:r>
      <w:r w:rsidR="00047F9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47F98">
        <w:rPr>
          <w:rFonts w:asciiTheme="minorHAnsi" w:hAnsiTheme="minorHAnsi" w:cstheme="minorHAnsi"/>
          <w:color w:val="000000"/>
          <w:sz w:val="18"/>
          <w:szCs w:val="18"/>
        </w:rPr>
        <w:t xml:space="preserve">w warunkach określonych w art. 22 § 1 ustawy z dnia 26 czerwca 1974 r. Kodeks pracy - na rzecz Wykonawcy lub podwykonawcy, w miejscu i czasie wskazanym przez Wykonawcę lub podwykonawcę - Zamawiający, zgodnie z art. 29 ust. 3a ustawy </w:t>
      </w:r>
      <w:proofErr w:type="spellStart"/>
      <w:r w:rsidRPr="00047F98">
        <w:rPr>
          <w:rFonts w:asciiTheme="minorHAnsi" w:hAnsiTheme="minorHAnsi" w:cstheme="minorHAnsi"/>
          <w:color w:val="000000"/>
          <w:sz w:val="18"/>
          <w:szCs w:val="18"/>
        </w:rPr>
        <w:t>Pzp</w:t>
      </w:r>
      <w:proofErr w:type="spellEnd"/>
      <w:r w:rsidRPr="00047F98">
        <w:rPr>
          <w:rFonts w:asciiTheme="minorHAnsi" w:hAnsiTheme="minorHAnsi" w:cstheme="minorHAnsi"/>
          <w:color w:val="000000"/>
          <w:sz w:val="18"/>
          <w:szCs w:val="18"/>
        </w:rPr>
        <w:t xml:space="preserve"> wymaga, zatrudnienia przez Wykonawcę lub podwykonawcę osób wykonujących czynności wchodzące w tzw. koszty </w:t>
      </w:r>
      <w:r w:rsidRPr="00047F98">
        <w:rPr>
          <w:rFonts w:asciiTheme="minorHAnsi" w:hAnsiTheme="minorHAnsi" w:cstheme="minorHAnsi"/>
          <w:color w:val="000000"/>
          <w:sz w:val="18"/>
          <w:szCs w:val="18"/>
        </w:rPr>
        <w:tab/>
        <w:t>bezpośrednie na podstawie umowy o pracę.</w:t>
      </w:r>
    </w:p>
    <w:p w:rsidR="00523450" w:rsidRPr="00047F98" w:rsidRDefault="00523450" w:rsidP="00523450">
      <w:pPr>
        <w:pStyle w:val="ztirlitwpktzmlitwpkttiret"/>
        <w:numPr>
          <w:ilvl w:val="0"/>
          <w:numId w:val="17"/>
        </w:numPr>
        <w:tabs>
          <w:tab w:val="left" w:pos="284"/>
        </w:tabs>
        <w:spacing w:before="0" w:after="0" w:line="100" w:lineRule="atLeast"/>
        <w:ind w:left="284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47F98">
        <w:rPr>
          <w:rFonts w:asciiTheme="minorHAnsi" w:hAnsiTheme="minorHAnsi" w:cstheme="minorHAnsi"/>
          <w:color w:val="000000"/>
          <w:sz w:val="18"/>
          <w:szCs w:val="18"/>
        </w:rPr>
        <w:t xml:space="preserve">Sposób dokumentowania zatrudnienia osób, o których mowa w art. 29 ust. 3a ustawy </w:t>
      </w:r>
      <w:proofErr w:type="spellStart"/>
      <w:r w:rsidRPr="00047F98">
        <w:rPr>
          <w:rFonts w:asciiTheme="minorHAnsi" w:hAnsiTheme="minorHAnsi" w:cstheme="minorHAnsi"/>
          <w:color w:val="000000"/>
          <w:sz w:val="18"/>
          <w:szCs w:val="18"/>
        </w:rPr>
        <w:t>Pzp</w:t>
      </w:r>
      <w:proofErr w:type="spellEnd"/>
      <w:r w:rsidRPr="00047F98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r w:rsidRPr="00047F98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Wykonawca zobowiązany jest do przedłożenia Zamawiającemu, w terminie do 7 dni od dnia zawarcia umowy, dokumentów potwierdzających zatrudnienie osób wykonujących czynności, o których mowa w ust. 1, tj. pisemnego oświadczenia Wykonawcy lub podwykonawcy potwierdzającego, że pracownicy Wykonawcy lub podwykonawcy są zatrudnieni, na podstawie </w:t>
      </w:r>
      <w:r w:rsidRPr="00047F98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umowy o pracę w rozumieniu przepisów ustawy z dnia 26 czerwca 1974 r. – Kodeks pracy z uwzględnieniem minimalnego wynagrodzenia za pracę ustalonego na podstawie art. 2 ust. 3–5 ustawy z dnia 10 października 2002 r. o minimalnym wynagrodzeniu za pracę (Dz. U. z 2015 r. poz. 2008 oraz z 2016 r. poz. 1265). Oświadczenie to powinno zawierać w szczególności: </w:t>
      </w:r>
      <w:r w:rsidRPr="00047F98">
        <w:rPr>
          <w:rFonts w:asciiTheme="minorHAnsi" w:hAnsiTheme="minorHAnsi" w:cstheme="minorHAnsi"/>
          <w:color w:val="000000"/>
          <w:sz w:val="18"/>
          <w:szCs w:val="18"/>
        </w:rPr>
        <w:tab/>
        <w:t>dokładne określenie podmiotu składającego oświadczenie, datę złożenia oświadczenia, wskazanie jakie  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523450" w:rsidRPr="00047F98" w:rsidRDefault="00523450" w:rsidP="00523450">
      <w:pPr>
        <w:pStyle w:val="ztirlitwpktzmlitwpkttiret"/>
        <w:numPr>
          <w:ilvl w:val="0"/>
          <w:numId w:val="17"/>
        </w:numPr>
        <w:tabs>
          <w:tab w:val="left" w:pos="284"/>
        </w:tabs>
        <w:spacing w:before="0" w:after="0" w:line="100" w:lineRule="atLeast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047F98">
        <w:rPr>
          <w:rFonts w:asciiTheme="minorHAnsi" w:hAnsiTheme="minorHAnsi" w:cstheme="minorHAnsi"/>
          <w:color w:val="000000"/>
          <w:sz w:val="18"/>
          <w:szCs w:val="18"/>
        </w:rPr>
        <w:t xml:space="preserve">Uprawnienia Zamawiającego w zakresie kontroli spełniania przez Wykonawcę wymagań, o których mowa w art. 29 ust. 3a ustawy </w:t>
      </w:r>
      <w:proofErr w:type="spellStart"/>
      <w:r w:rsidRPr="00047F98">
        <w:rPr>
          <w:rFonts w:asciiTheme="minorHAnsi" w:hAnsiTheme="minorHAnsi" w:cstheme="minorHAnsi"/>
          <w:color w:val="000000"/>
          <w:sz w:val="18"/>
          <w:szCs w:val="18"/>
        </w:rPr>
        <w:t>Pzp</w:t>
      </w:r>
      <w:proofErr w:type="spellEnd"/>
      <w:r w:rsidRPr="00047F98">
        <w:rPr>
          <w:rFonts w:asciiTheme="minorHAnsi" w:hAnsiTheme="minorHAnsi" w:cstheme="minorHAnsi"/>
          <w:color w:val="000000"/>
          <w:sz w:val="18"/>
          <w:szCs w:val="18"/>
        </w:rPr>
        <w:t xml:space="preserve">. W trakcie realizacji zamówienia na każde wezwanie zamawiającego w wyznaczonym w tym wezwaniu terminie wykonawca przedłoży zamawiającemu wskazane poniżej dowody (określone w wezwaniu)  w celu potwierdzenia </w:t>
      </w:r>
      <w:r w:rsidRPr="00047F98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spełnienia wymogu zatrudnienia na </w:t>
      </w:r>
      <w:r w:rsidRPr="00047F98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podstawie umowy o pracę przez wykonawcę lub podwykonawcę osób wykonujących </w:t>
      </w:r>
      <w:r w:rsidRPr="00047F98">
        <w:rPr>
          <w:rFonts w:asciiTheme="minorHAnsi" w:hAnsiTheme="minorHAnsi" w:cstheme="minorHAnsi"/>
          <w:color w:val="000000"/>
          <w:sz w:val="18"/>
          <w:szCs w:val="18"/>
        </w:rPr>
        <w:t>wskazane czynności w trakcie realizacji zamówienia:</w:t>
      </w:r>
    </w:p>
    <w:p w:rsidR="00523450" w:rsidRPr="00047F98" w:rsidRDefault="00523450" w:rsidP="00523450">
      <w:pPr>
        <w:pStyle w:val="ztirlitwpktzmlitwpkttiret"/>
        <w:numPr>
          <w:ilvl w:val="1"/>
          <w:numId w:val="17"/>
        </w:numPr>
        <w:tabs>
          <w:tab w:val="left" w:pos="750"/>
        </w:tabs>
        <w:spacing w:before="0" w:after="0" w:line="100" w:lineRule="atLeast"/>
        <w:ind w:left="709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47F9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oświadczenie wykonawcy lub podwykonawcy </w:t>
      </w:r>
      <w:r w:rsidRPr="00047F98">
        <w:rPr>
          <w:rFonts w:asciiTheme="minorHAnsi" w:hAnsiTheme="minorHAnsi" w:cstheme="minorHAnsi"/>
          <w:color w:val="000000"/>
          <w:sz w:val="18"/>
          <w:szCs w:val="18"/>
        </w:rPr>
        <w:t xml:space="preserve"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</w:t>
      </w:r>
      <w:r w:rsidRPr="00047F98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o pracę i wymiaru etatu oraz podpis osoby uprawnionej do złożenia oświadczenia </w:t>
      </w:r>
      <w:r w:rsidRPr="00047F98">
        <w:rPr>
          <w:rFonts w:asciiTheme="minorHAnsi" w:hAnsiTheme="minorHAnsi" w:cstheme="minorHAnsi"/>
          <w:color w:val="000000"/>
          <w:sz w:val="18"/>
          <w:szCs w:val="18"/>
        </w:rPr>
        <w:t>w imieniu wykonawcy lub podwykonawcy,</w:t>
      </w:r>
    </w:p>
    <w:p w:rsidR="00523450" w:rsidRPr="00047F98" w:rsidRDefault="00523450" w:rsidP="00523450">
      <w:pPr>
        <w:pStyle w:val="Tekstpodstawowywcity"/>
        <w:numPr>
          <w:ilvl w:val="1"/>
          <w:numId w:val="17"/>
        </w:numPr>
        <w:suppressAutoHyphens/>
        <w:spacing w:after="0" w:line="100" w:lineRule="atLeast"/>
        <w:ind w:left="709" w:hanging="283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47F98">
        <w:rPr>
          <w:rFonts w:asciiTheme="minorHAnsi" w:hAnsiTheme="minorHAnsi" w:cstheme="minorHAnsi"/>
          <w:color w:val="000000"/>
          <w:sz w:val="18"/>
          <w:szCs w:val="18"/>
        </w:rPr>
        <w:t xml:space="preserve">poświadczoną za zgodność z oryginałem odpowiednio przez wykonawcę lub podwykonawcę </w:t>
      </w:r>
      <w:r w:rsidRPr="00047F9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kopię umowy/umów o pracę </w:t>
      </w:r>
      <w:r w:rsidRPr="00047F98">
        <w:rPr>
          <w:rFonts w:asciiTheme="minorHAnsi" w:hAnsiTheme="minorHAnsi" w:cstheme="minorHAnsi"/>
          <w:color w:val="000000"/>
          <w:sz w:val="18"/>
          <w:szCs w:val="18"/>
        </w:rPr>
        <w:t xml:space="preserve">osób wykonujących w trakcie </w:t>
      </w:r>
      <w:r w:rsidRPr="00047F98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realizacji zamówienia czynności, których dotyczy ww. oświadczenie wykonawcy lub podwykonawcy (wraz z dokumentem regulującym zakres obowiązków, jeżeli </w:t>
      </w:r>
      <w:r w:rsidRPr="00047F98">
        <w:rPr>
          <w:rFonts w:asciiTheme="minorHAnsi" w:hAnsiTheme="minorHAnsi" w:cstheme="minorHAnsi"/>
          <w:color w:val="000000"/>
          <w:sz w:val="18"/>
          <w:szCs w:val="18"/>
        </w:rPr>
        <w:t xml:space="preserve">został sporządzony). Kopia umowy/umów powinna zostać zanonimizowana w sposób zapewniający ochronę danych osobowych pracowników, zgodnie z przepisami ustawy z dnia 29 sierpnia 1997 r. </w:t>
      </w:r>
      <w:r w:rsidRPr="00047F98">
        <w:rPr>
          <w:rFonts w:asciiTheme="minorHAnsi" w:hAnsiTheme="minorHAnsi" w:cstheme="minorHAnsi"/>
          <w:i/>
          <w:iCs/>
          <w:color w:val="000000"/>
          <w:sz w:val="18"/>
          <w:szCs w:val="18"/>
        </w:rPr>
        <w:t>o ochronie danych osobowych</w:t>
      </w:r>
      <w:r w:rsidRPr="00047F98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r w:rsidRPr="00047F98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Informacje takie jak: data zawarcia umowy, rodzaj umowy o pracę i wymiar etatu </w:t>
      </w:r>
      <w:r w:rsidRPr="00047F98">
        <w:rPr>
          <w:rFonts w:asciiTheme="minorHAnsi" w:hAnsiTheme="minorHAnsi" w:cstheme="minorHAnsi"/>
          <w:color w:val="000000"/>
          <w:sz w:val="18"/>
          <w:szCs w:val="18"/>
        </w:rPr>
        <w:t>powinny być możliwe do zidentyfikowania</w:t>
      </w:r>
    </w:p>
    <w:p w:rsidR="00523450" w:rsidRPr="00047F98" w:rsidRDefault="00523450" w:rsidP="00523450">
      <w:pPr>
        <w:pStyle w:val="Akapitzlist"/>
        <w:spacing w:after="0"/>
        <w:jc w:val="center"/>
        <w:rPr>
          <w:b/>
          <w:sz w:val="18"/>
          <w:szCs w:val="18"/>
        </w:rPr>
      </w:pPr>
    </w:p>
    <w:p w:rsidR="00523450" w:rsidRPr="00047F98" w:rsidRDefault="00523450" w:rsidP="00523450">
      <w:pPr>
        <w:pStyle w:val="Akapitzlist"/>
        <w:spacing w:after="0"/>
        <w:rPr>
          <w:b/>
          <w:sz w:val="18"/>
          <w:szCs w:val="18"/>
        </w:rPr>
      </w:pPr>
      <w:r w:rsidRPr="00047F98">
        <w:rPr>
          <w:b/>
          <w:sz w:val="18"/>
          <w:szCs w:val="18"/>
        </w:rPr>
        <w:t xml:space="preserve">                                                                                         §12</w:t>
      </w:r>
    </w:p>
    <w:p w:rsidR="00CF4F0A" w:rsidRPr="00047F98" w:rsidRDefault="00CF4F0A" w:rsidP="00CF4F0A">
      <w:pPr>
        <w:rPr>
          <w:rFonts w:cs="Calibri"/>
          <w:b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>Postanowienia końcowe</w:t>
      </w:r>
    </w:p>
    <w:p w:rsidR="00CF4F0A" w:rsidRPr="00047F98" w:rsidRDefault="00CF4F0A" w:rsidP="00CF4F0A">
      <w:pPr>
        <w:numPr>
          <w:ilvl w:val="0"/>
          <w:numId w:val="14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W sprawach nieuregulowanych umową mają zastosowanie przepisy Kodeksu cywilnego oraz ustawy z dnia 29 stycznia 2004r. Prawo zamówień publicznych.</w:t>
      </w:r>
    </w:p>
    <w:p w:rsidR="00CF4F0A" w:rsidRPr="00047F98" w:rsidRDefault="00CF4F0A" w:rsidP="00CF4F0A">
      <w:pPr>
        <w:numPr>
          <w:ilvl w:val="0"/>
          <w:numId w:val="14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Spory wynikłe na tle niniejszej umowy rozpatrywane będą przez Sąd właściwy miejscowo dla siedziby Zamawiającego.</w:t>
      </w:r>
    </w:p>
    <w:p w:rsidR="00CF4F0A" w:rsidRPr="00047F98" w:rsidRDefault="00CF4F0A" w:rsidP="00CF4F0A">
      <w:pPr>
        <w:numPr>
          <w:ilvl w:val="0"/>
          <w:numId w:val="14"/>
        </w:num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Umowa niniejsza została zawarta w trzech jednobrzmiących egzemplarzach, dwa egzemplarze dla Zamawiającego, jeden dla Wykonawcy.</w:t>
      </w:r>
    </w:p>
    <w:p w:rsidR="00CF4F0A" w:rsidRPr="00047F98" w:rsidRDefault="00CF4F0A" w:rsidP="00CF4F0A">
      <w:pPr>
        <w:rPr>
          <w:rFonts w:cs="Calibri"/>
          <w:sz w:val="18"/>
          <w:szCs w:val="18"/>
        </w:rPr>
      </w:pPr>
    </w:p>
    <w:p w:rsidR="00CF4F0A" w:rsidRPr="00047F98" w:rsidRDefault="00CF4F0A" w:rsidP="00CF4F0A">
      <w:pPr>
        <w:rPr>
          <w:rFonts w:cs="Calibri"/>
          <w:bCs/>
          <w:sz w:val="18"/>
          <w:szCs w:val="18"/>
        </w:rPr>
      </w:pPr>
    </w:p>
    <w:p w:rsidR="00047F98" w:rsidRPr="00047F98" w:rsidRDefault="00047F98" w:rsidP="00CF4F0A">
      <w:pPr>
        <w:rPr>
          <w:rFonts w:cs="Calibri"/>
          <w:bCs/>
          <w:sz w:val="18"/>
          <w:szCs w:val="18"/>
        </w:rPr>
      </w:pPr>
    </w:p>
    <w:p w:rsidR="00047F98" w:rsidRPr="00047F98" w:rsidRDefault="00047F98" w:rsidP="00047F98">
      <w:pPr>
        <w:jc w:val="left"/>
        <w:rPr>
          <w:rFonts w:cs="Calibri"/>
          <w:b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 xml:space="preserve">         ………………………………………..</w:t>
      </w:r>
      <w:r w:rsidRPr="00047F98">
        <w:rPr>
          <w:rFonts w:cs="Calibri"/>
          <w:b/>
          <w:sz w:val="18"/>
          <w:szCs w:val="18"/>
        </w:rPr>
        <w:tab/>
      </w:r>
      <w:r w:rsidRPr="00047F98">
        <w:rPr>
          <w:rFonts w:cs="Calibri"/>
          <w:b/>
          <w:sz w:val="18"/>
          <w:szCs w:val="18"/>
        </w:rPr>
        <w:tab/>
      </w:r>
      <w:r w:rsidRPr="00047F98">
        <w:rPr>
          <w:rFonts w:cs="Calibri"/>
          <w:b/>
          <w:sz w:val="18"/>
          <w:szCs w:val="18"/>
        </w:rPr>
        <w:tab/>
      </w:r>
      <w:r w:rsidRPr="00047F98">
        <w:rPr>
          <w:rFonts w:cs="Calibri"/>
          <w:b/>
          <w:sz w:val="18"/>
          <w:szCs w:val="18"/>
        </w:rPr>
        <w:tab/>
      </w:r>
      <w:r w:rsidRPr="00047F98">
        <w:rPr>
          <w:rFonts w:cs="Calibri"/>
          <w:b/>
          <w:sz w:val="18"/>
          <w:szCs w:val="18"/>
        </w:rPr>
        <w:tab/>
      </w:r>
      <w:r w:rsidRPr="00047F98">
        <w:rPr>
          <w:rFonts w:cs="Calibri"/>
          <w:b/>
          <w:sz w:val="18"/>
          <w:szCs w:val="18"/>
        </w:rPr>
        <w:tab/>
        <w:t>……………………………………………..</w:t>
      </w:r>
    </w:p>
    <w:p w:rsidR="00CF4F0A" w:rsidRPr="00047F98" w:rsidRDefault="00CF4F0A" w:rsidP="00CF4F0A">
      <w:pPr>
        <w:rPr>
          <w:rFonts w:cs="Calibri"/>
          <w:b/>
          <w:sz w:val="18"/>
          <w:szCs w:val="18"/>
        </w:rPr>
      </w:pPr>
      <w:r w:rsidRPr="00047F98">
        <w:rPr>
          <w:rFonts w:cs="Calibri"/>
          <w:b/>
          <w:sz w:val="18"/>
          <w:szCs w:val="18"/>
        </w:rPr>
        <w:t xml:space="preserve">ZAMAWIAJĄCY:  </w:t>
      </w:r>
      <w:r w:rsidRPr="00047F98">
        <w:rPr>
          <w:rFonts w:cs="Calibri"/>
          <w:b/>
          <w:sz w:val="18"/>
          <w:szCs w:val="18"/>
        </w:rPr>
        <w:tab/>
        <w:t xml:space="preserve"> </w:t>
      </w:r>
      <w:r w:rsidRPr="00047F98">
        <w:rPr>
          <w:rFonts w:cs="Calibri"/>
          <w:b/>
          <w:sz w:val="18"/>
          <w:szCs w:val="18"/>
        </w:rPr>
        <w:tab/>
      </w:r>
      <w:r w:rsidRPr="00047F98">
        <w:rPr>
          <w:rFonts w:cs="Calibri"/>
          <w:b/>
          <w:sz w:val="18"/>
          <w:szCs w:val="18"/>
        </w:rPr>
        <w:tab/>
      </w:r>
      <w:r w:rsidRPr="00047F98">
        <w:rPr>
          <w:rFonts w:cs="Calibri"/>
          <w:b/>
          <w:sz w:val="18"/>
          <w:szCs w:val="18"/>
        </w:rPr>
        <w:tab/>
      </w:r>
      <w:r w:rsidRPr="00047F98">
        <w:rPr>
          <w:rFonts w:cs="Calibri"/>
          <w:b/>
          <w:sz w:val="18"/>
          <w:szCs w:val="18"/>
        </w:rPr>
        <w:tab/>
      </w:r>
      <w:r w:rsidRPr="00047F98">
        <w:rPr>
          <w:rFonts w:cs="Calibri"/>
          <w:b/>
          <w:sz w:val="18"/>
          <w:szCs w:val="18"/>
        </w:rPr>
        <w:tab/>
      </w:r>
      <w:r w:rsidRPr="00047F98">
        <w:rPr>
          <w:rFonts w:cs="Calibri"/>
          <w:b/>
          <w:sz w:val="18"/>
          <w:szCs w:val="18"/>
        </w:rPr>
        <w:tab/>
        <w:t xml:space="preserve">                WYKONAWCA:</w:t>
      </w:r>
    </w:p>
    <w:p w:rsidR="00CF4F0A" w:rsidRPr="00047F98" w:rsidRDefault="00CF4F0A" w:rsidP="00CF4F0A">
      <w:pPr>
        <w:widowControl w:val="0"/>
        <w:jc w:val="left"/>
        <w:rPr>
          <w:i/>
          <w:sz w:val="18"/>
          <w:szCs w:val="18"/>
        </w:rPr>
      </w:pPr>
    </w:p>
    <w:p w:rsidR="00156A5A" w:rsidRPr="00047F98" w:rsidRDefault="00156A5A" w:rsidP="00156A5A">
      <w:pPr>
        <w:ind w:left="0" w:firstLine="0"/>
        <w:jc w:val="left"/>
        <w:rPr>
          <w:sz w:val="18"/>
          <w:szCs w:val="18"/>
        </w:rPr>
      </w:pPr>
    </w:p>
    <w:p w:rsidR="00156A5A" w:rsidRPr="00047F98" w:rsidRDefault="00156A5A" w:rsidP="00156A5A">
      <w:pPr>
        <w:jc w:val="left"/>
        <w:rPr>
          <w:rFonts w:cs="Calibri"/>
          <w:b/>
          <w:sz w:val="18"/>
          <w:szCs w:val="18"/>
        </w:rPr>
      </w:pPr>
      <w:r w:rsidRPr="00047F98">
        <w:rPr>
          <w:rFonts w:ascii="Courier New" w:hAnsi="Courier New" w:cs="Courier New"/>
          <w:b/>
          <w:sz w:val="18"/>
          <w:szCs w:val="18"/>
        </w:rPr>
        <w:lastRenderedPageBreak/>
        <w:t>*</w:t>
      </w:r>
      <w:r w:rsidR="00C33EFE" w:rsidRPr="00047F98">
        <w:rPr>
          <w:rFonts w:cs="Calibri"/>
          <w:b/>
          <w:sz w:val="18"/>
          <w:szCs w:val="18"/>
        </w:rPr>
        <w:t xml:space="preserve"> UWAGA</w:t>
      </w:r>
    </w:p>
    <w:p w:rsidR="00C33EFE" w:rsidRPr="00047F98" w:rsidRDefault="00C33EFE" w:rsidP="00156A5A">
      <w:pPr>
        <w:jc w:val="left"/>
        <w:rPr>
          <w:rFonts w:asciiTheme="minorHAnsi" w:hAnsiTheme="minorHAnsi" w:cstheme="minorHAnsi"/>
          <w:sz w:val="18"/>
          <w:szCs w:val="18"/>
        </w:rPr>
      </w:pPr>
      <w:r w:rsidRPr="00047F98">
        <w:rPr>
          <w:rFonts w:asciiTheme="minorHAnsi" w:hAnsiTheme="minorHAnsi" w:cstheme="minorHAnsi"/>
          <w:sz w:val="18"/>
          <w:szCs w:val="18"/>
        </w:rPr>
        <w:t>Treść paragrafu zostanie dostosowana odpowiednio do części zamówienia której dotyczyć będzie umowa.</w:t>
      </w:r>
    </w:p>
    <w:p w:rsidR="00047F98" w:rsidRPr="00047F98" w:rsidRDefault="00047F98" w:rsidP="00047F98">
      <w:pPr>
        <w:jc w:val="both"/>
        <w:rPr>
          <w:rFonts w:cs="Calibri"/>
          <w:sz w:val="18"/>
          <w:szCs w:val="18"/>
        </w:rPr>
      </w:pPr>
      <w:r w:rsidRPr="00047F98">
        <w:rPr>
          <w:rFonts w:cs="Calibri"/>
          <w:sz w:val="18"/>
          <w:szCs w:val="18"/>
        </w:rPr>
        <w:t>Integralną część umowy stanowią:</w:t>
      </w:r>
    </w:p>
    <w:p w:rsidR="00047F98" w:rsidRPr="00047F98" w:rsidRDefault="00047F98" w:rsidP="00047F98">
      <w:pPr>
        <w:numPr>
          <w:ilvl w:val="0"/>
          <w:numId w:val="15"/>
        </w:numPr>
        <w:jc w:val="left"/>
        <w:rPr>
          <w:rFonts w:cs="Calibri"/>
          <w:bCs/>
          <w:sz w:val="18"/>
          <w:szCs w:val="18"/>
        </w:rPr>
      </w:pPr>
      <w:r w:rsidRPr="00047F98">
        <w:rPr>
          <w:rFonts w:cs="Calibri"/>
          <w:sz w:val="18"/>
          <w:szCs w:val="18"/>
        </w:rPr>
        <w:t>Załącznik Nr 1: Oferta Wykonawcy</w:t>
      </w:r>
      <w:r w:rsidRPr="00047F98">
        <w:rPr>
          <w:rFonts w:cs="Calibri"/>
          <w:bCs/>
          <w:sz w:val="18"/>
          <w:szCs w:val="18"/>
        </w:rPr>
        <w:t>;</w:t>
      </w:r>
    </w:p>
    <w:p w:rsidR="00047F98" w:rsidRPr="00047F98" w:rsidRDefault="00047F98" w:rsidP="00047F98">
      <w:pPr>
        <w:numPr>
          <w:ilvl w:val="0"/>
          <w:numId w:val="15"/>
        </w:numPr>
        <w:jc w:val="left"/>
        <w:rPr>
          <w:rFonts w:cs="Calibri"/>
          <w:bCs/>
          <w:sz w:val="18"/>
          <w:szCs w:val="18"/>
        </w:rPr>
      </w:pPr>
      <w:r w:rsidRPr="00047F98">
        <w:rPr>
          <w:rFonts w:cs="Calibri"/>
          <w:sz w:val="18"/>
          <w:szCs w:val="18"/>
        </w:rPr>
        <w:t>Załącznik Nr 2: Opis oferowanego towaru, stanowiący załącznik do oferty Wykonawcy.</w:t>
      </w:r>
    </w:p>
    <w:p w:rsidR="00156A5A" w:rsidRPr="00047F98" w:rsidRDefault="00156A5A" w:rsidP="00156A5A">
      <w:pPr>
        <w:ind w:left="0" w:firstLine="0"/>
        <w:jc w:val="left"/>
        <w:rPr>
          <w:sz w:val="18"/>
          <w:szCs w:val="18"/>
        </w:rPr>
      </w:pPr>
    </w:p>
    <w:sectPr w:rsidR="00156A5A" w:rsidRPr="00047F98" w:rsidSect="004A70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618" w:rsidRDefault="00212618" w:rsidP="00CF4F0A">
      <w:r>
        <w:separator/>
      </w:r>
    </w:p>
  </w:endnote>
  <w:endnote w:type="continuationSeparator" w:id="0">
    <w:p w:rsidR="00212618" w:rsidRDefault="00212618" w:rsidP="00CF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58" w:rsidRPr="001D57E5" w:rsidRDefault="002A5C58" w:rsidP="002A5C58">
    <w:pPr>
      <w:pStyle w:val="Stopka"/>
      <w:pBdr>
        <w:top w:val="single" w:sz="4" w:space="0" w:color="000000"/>
      </w:pBdr>
      <w:tabs>
        <w:tab w:val="clear" w:pos="9072"/>
        <w:tab w:val="right" w:pos="9356"/>
      </w:tabs>
      <w:rPr>
        <w:rFonts w:asciiTheme="minorHAnsi" w:hAnsiTheme="minorHAnsi" w:cstheme="minorHAnsi"/>
        <w:color w:val="000000" w:themeColor="text1"/>
      </w:rPr>
    </w:pPr>
    <w:r w:rsidRPr="001D57E5">
      <w:rPr>
        <w:rFonts w:asciiTheme="minorHAnsi" w:hAnsiTheme="minorHAnsi" w:cstheme="minorHAnsi"/>
        <w:color w:val="000000" w:themeColor="text1"/>
      </w:rPr>
      <w:t xml:space="preserve">Projekt współfinansowany przez Unię Europejską </w:t>
    </w:r>
  </w:p>
  <w:p w:rsidR="002A5C58" w:rsidRPr="005B1D62" w:rsidRDefault="002A5C58" w:rsidP="002A5C58">
    <w:pPr>
      <w:pStyle w:val="Stopka"/>
      <w:rPr>
        <w:rFonts w:ascii="Helvetica" w:hAnsi="Helvetica"/>
        <w:color w:val="000000" w:themeColor="text1"/>
      </w:rPr>
    </w:pPr>
    <w:r w:rsidRPr="001D57E5">
      <w:rPr>
        <w:rFonts w:asciiTheme="minorHAnsi" w:hAnsiTheme="minorHAnsi" w:cstheme="minorHAnsi"/>
        <w:color w:val="000000" w:themeColor="text1"/>
      </w:rPr>
      <w:t>z Europejskiego Funduszu Rozwoju Regionalnego w ramach RPO WM 2014</w:t>
    </w:r>
    <w:r w:rsidRPr="005B1D62">
      <w:rPr>
        <w:rFonts w:ascii="Helvetica" w:hAnsi="Helvetica"/>
        <w:color w:val="000000" w:themeColor="text1"/>
      </w:rPr>
      <w:t xml:space="preserve"> –</w:t>
    </w:r>
    <w:r w:rsidRPr="002A5C58">
      <w:rPr>
        <w:rFonts w:asciiTheme="minorHAnsi" w:hAnsiTheme="minorHAnsi" w:cstheme="minorHAnsi"/>
        <w:color w:val="000000" w:themeColor="text1"/>
      </w:rPr>
      <w:t xml:space="preserve"> 2020</w:t>
    </w:r>
  </w:p>
  <w:p w:rsidR="0038431C" w:rsidRPr="002A5C58" w:rsidRDefault="002A5C58" w:rsidP="002A5C58">
    <w:pPr>
      <w:pStyle w:val="Stopka"/>
      <w:tabs>
        <w:tab w:val="left" w:pos="8387"/>
      </w:tabs>
      <w:jc w:val="left"/>
      <w:rPr>
        <w:rFonts w:asciiTheme="minorHAnsi" w:hAnsiTheme="minorHAnsi" w:cstheme="minorHAnsi"/>
      </w:rPr>
    </w:pPr>
    <w:r w:rsidRPr="002A5C58">
      <w:rPr>
        <w:rFonts w:asciiTheme="minorHAnsi" w:hAnsiTheme="minorHAnsi" w:cstheme="minorHAnsi"/>
      </w:rPr>
      <w:tab/>
    </w:r>
    <w:r w:rsidRPr="002A5C58">
      <w:rPr>
        <w:rFonts w:asciiTheme="minorHAnsi" w:hAnsiTheme="minorHAnsi" w:cstheme="minorHAnsi"/>
      </w:rPr>
      <w:tab/>
    </w:r>
    <w:r w:rsidRPr="002A5C58">
      <w:rPr>
        <w:rFonts w:asciiTheme="minorHAnsi" w:hAnsiTheme="minorHAnsi" w:cstheme="minorHAnsi"/>
      </w:rPr>
      <w:tab/>
      <w:t xml:space="preserve">str. </w:t>
    </w:r>
    <w:r w:rsidRPr="002A5C58">
      <w:rPr>
        <w:rFonts w:asciiTheme="minorHAnsi" w:hAnsiTheme="minorHAnsi" w:cstheme="minorHAnsi"/>
      </w:rPr>
      <w:fldChar w:fldCharType="begin"/>
    </w:r>
    <w:r w:rsidRPr="002A5C58">
      <w:rPr>
        <w:rFonts w:asciiTheme="minorHAnsi" w:hAnsiTheme="minorHAnsi" w:cstheme="minorHAnsi"/>
      </w:rPr>
      <w:instrText xml:space="preserve"> PAGE    \* MERGEFORMAT </w:instrText>
    </w:r>
    <w:r w:rsidRPr="002A5C58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1</w:t>
    </w:r>
    <w:r w:rsidRPr="002A5C58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618" w:rsidRDefault="00212618" w:rsidP="00CF4F0A">
      <w:r>
        <w:separator/>
      </w:r>
    </w:p>
  </w:footnote>
  <w:footnote w:type="continuationSeparator" w:id="0">
    <w:p w:rsidR="00212618" w:rsidRDefault="00212618" w:rsidP="00CF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31C" w:rsidRDefault="0038431C" w:rsidP="0038431C">
    <w:pPr>
      <w:pStyle w:val="Nagwek"/>
      <w:rPr>
        <w:rFonts w:ascii="Times New Roman" w:eastAsia="Times New Roman" w:hAnsi="Times New Roman"/>
      </w:rPr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-123190</wp:posOffset>
          </wp:positionV>
          <wp:extent cx="5760720" cy="72263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6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4F708FB"/>
    <w:multiLevelType w:val="hybridMultilevel"/>
    <w:tmpl w:val="7B60A944"/>
    <w:name w:val="WW8Num7222222"/>
    <w:lvl w:ilvl="0" w:tplc="FD44E1E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244AB1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3382EC9"/>
    <w:multiLevelType w:val="hybridMultilevel"/>
    <w:tmpl w:val="452C0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28CE"/>
    <w:multiLevelType w:val="multilevel"/>
    <w:tmpl w:val="247E6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FBA3B51"/>
    <w:multiLevelType w:val="hybridMultilevel"/>
    <w:tmpl w:val="37B21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625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7934258"/>
    <w:multiLevelType w:val="multilevel"/>
    <w:tmpl w:val="4BEC0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A4816CF"/>
    <w:multiLevelType w:val="hybridMultilevel"/>
    <w:tmpl w:val="1598F048"/>
    <w:lvl w:ilvl="0" w:tplc="B368327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C1384E"/>
    <w:multiLevelType w:val="hybridMultilevel"/>
    <w:tmpl w:val="EF58B14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</w:lvl>
    <w:lvl w:ilvl="1" w:tplc="04150003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14" w15:restartNumberingAfterBreak="0">
    <w:nsid w:val="73BD7B33"/>
    <w:multiLevelType w:val="hybridMultilevel"/>
    <w:tmpl w:val="0B5620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582543A"/>
    <w:multiLevelType w:val="hybridMultilevel"/>
    <w:tmpl w:val="E2BE1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A987B79"/>
    <w:multiLevelType w:val="hybridMultilevel"/>
    <w:tmpl w:val="C356683A"/>
    <w:name w:val="WW8Num722222222"/>
    <w:lvl w:ilvl="0" w:tplc="ECB43E6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241218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0A"/>
    <w:rsid w:val="00047F98"/>
    <w:rsid w:val="0005609B"/>
    <w:rsid w:val="00126C1F"/>
    <w:rsid w:val="00156A5A"/>
    <w:rsid w:val="001E36DF"/>
    <w:rsid w:val="00212618"/>
    <w:rsid w:val="0028350A"/>
    <w:rsid w:val="00293FDF"/>
    <w:rsid w:val="002A5C58"/>
    <w:rsid w:val="002E47C0"/>
    <w:rsid w:val="002F17B5"/>
    <w:rsid w:val="0038431C"/>
    <w:rsid w:val="00411982"/>
    <w:rsid w:val="004A7061"/>
    <w:rsid w:val="004D72E2"/>
    <w:rsid w:val="00523450"/>
    <w:rsid w:val="00577CA8"/>
    <w:rsid w:val="00687833"/>
    <w:rsid w:val="006D623C"/>
    <w:rsid w:val="006D6C52"/>
    <w:rsid w:val="00710B92"/>
    <w:rsid w:val="007965CB"/>
    <w:rsid w:val="008504FC"/>
    <w:rsid w:val="009851F8"/>
    <w:rsid w:val="00A62910"/>
    <w:rsid w:val="00AC6BDD"/>
    <w:rsid w:val="00C22983"/>
    <w:rsid w:val="00C33EFE"/>
    <w:rsid w:val="00CF4F0A"/>
    <w:rsid w:val="00E83077"/>
    <w:rsid w:val="00E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6714E603-26B3-435D-88C4-B0D5B2C5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4F0A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4F0A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4F0A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CF4F0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F4F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F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F4F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F0A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C22983"/>
    <w:pPr>
      <w:suppressAutoHyphens/>
      <w:spacing w:after="200" w:line="276" w:lineRule="auto"/>
      <w:ind w:left="720" w:firstLine="0"/>
      <w:jc w:val="left"/>
    </w:pPr>
    <w:rPr>
      <w:rFonts w:eastAsia="Times New Roman" w:cs="Calibri"/>
      <w:lang w:eastAsia="ar-SA"/>
    </w:rPr>
  </w:style>
  <w:style w:type="paragraph" w:customStyle="1" w:styleId="ztirlitwpktzmlitwpkttiret">
    <w:name w:val="ztirlitwpktzmlitwpkttiret"/>
    <w:basedOn w:val="Normalny"/>
    <w:rsid w:val="00523450"/>
    <w:pPr>
      <w:suppressAutoHyphens/>
      <w:spacing w:before="280" w:after="280"/>
      <w:ind w:left="0" w:firstLine="0"/>
      <w:jc w:val="lef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3161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Nowak</dc:creator>
  <cp:keywords/>
  <dc:description/>
  <cp:lastModifiedBy>Czesław Nowak</cp:lastModifiedBy>
  <cp:revision>2</cp:revision>
  <dcterms:created xsi:type="dcterms:W3CDTF">2019-01-08T08:36:00Z</dcterms:created>
  <dcterms:modified xsi:type="dcterms:W3CDTF">2019-01-08T08:36:00Z</dcterms:modified>
</cp:coreProperties>
</file>